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3CFB4" w14:textId="4709BAD7" w:rsidR="00427615" w:rsidRDefault="00427615" w:rsidP="0B9BCEB3">
      <w:pPr>
        <w:spacing w:after="0" w:line="250" w:lineRule="auto"/>
        <w:ind w:right="1616"/>
        <w:jc w:val="center"/>
      </w:pPr>
    </w:p>
    <w:p w14:paraId="7C675365" w14:textId="4788A6FC" w:rsidR="00427615" w:rsidRDefault="0B9BCEB3" w:rsidP="0B9BCEB3">
      <w:pPr>
        <w:spacing w:after="0" w:line="250" w:lineRule="auto"/>
        <w:ind w:right="1616" w:firstLine="0"/>
        <w:jc w:val="right"/>
      </w:pPr>
      <w:r>
        <w:rPr>
          <w:noProof/>
        </w:rPr>
        <w:drawing>
          <wp:anchor distT="0" distB="0" distL="114300" distR="114300" simplePos="0" relativeHeight="251658240" behindDoc="1" locked="0" layoutInCell="1" allowOverlap="1" wp14:anchorId="06B46241" wp14:editId="08FC8BD7">
            <wp:simplePos x="0" y="0"/>
            <wp:positionH relativeFrom="column">
              <wp:align>left</wp:align>
            </wp:positionH>
            <wp:positionV relativeFrom="paragraph">
              <wp:posOffset>0</wp:posOffset>
            </wp:positionV>
            <wp:extent cx="1542907" cy="2219113"/>
            <wp:effectExtent l="0" t="0" r="0" b="0"/>
            <wp:wrapNone/>
            <wp:docPr id="194760371" name="Picture 19476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42907" cy="2219113"/>
                    </a:xfrm>
                    <a:prstGeom prst="rect">
                      <a:avLst/>
                    </a:prstGeom>
                  </pic:spPr>
                </pic:pic>
              </a:graphicData>
            </a:graphic>
            <wp14:sizeRelH relativeFrom="page">
              <wp14:pctWidth>0</wp14:pctWidth>
            </wp14:sizeRelH>
            <wp14:sizeRelV relativeFrom="page">
              <wp14:pctHeight>0</wp14:pctHeight>
            </wp14:sizeRelV>
          </wp:anchor>
        </w:drawing>
      </w:r>
    </w:p>
    <w:p w14:paraId="0577256C" w14:textId="77777777" w:rsidR="00427615" w:rsidRDefault="00427615" w:rsidP="008833D6">
      <w:pPr>
        <w:spacing w:after="0" w:line="250" w:lineRule="auto"/>
        <w:ind w:right="1616"/>
        <w:jc w:val="center"/>
        <w:rPr>
          <w:b/>
          <w:sz w:val="72"/>
        </w:rPr>
      </w:pPr>
    </w:p>
    <w:p w14:paraId="72F48D20" w14:textId="71FEBC54" w:rsidR="008833D6" w:rsidRPr="00A06CB9" w:rsidRDefault="08FC8BD7" w:rsidP="0B9BCEB3">
      <w:pPr>
        <w:spacing w:after="0" w:line="250" w:lineRule="auto"/>
        <w:ind w:right="1616"/>
        <w:jc w:val="center"/>
        <w:rPr>
          <w:b/>
          <w:bCs/>
          <w:sz w:val="72"/>
          <w:szCs w:val="72"/>
        </w:rPr>
      </w:pPr>
      <w:r w:rsidRPr="0B9BCEB3">
        <w:rPr>
          <w:b/>
          <w:bCs/>
          <w:sz w:val="72"/>
          <w:szCs w:val="72"/>
        </w:rPr>
        <w:t xml:space="preserve">     </w:t>
      </w:r>
    </w:p>
    <w:p w14:paraId="3F11A74C" w14:textId="223ACE0A" w:rsidR="008833D6" w:rsidRPr="00A06CB9" w:rsidRDefault="008833D6" w:rsidP="0B9BCEB3">
      <w:pPr>
        <w:spacing w:after="0" w:line="250" w:lineRule="auto"/>
        <w:ind w:right="1616"/>
        <w:jc w:val="center"/>
        <w:rPr>
          <w:b/>
          <w:bCs/>
          <w:sz w:val="72"/>
          <w:szCs w:val="72"/>
        </w:rPr>
      </w:pPr>
    </w:p>
    <w:p w14:paraId="53E83526" w14:textId="44D64AA0" w:rsidR="008833D6" w:rsidRPr="00A06CB9" w:rsidRDefault="008833D6" w:rsidP="0B9BCEB3">
      <w:pPr>
        <w:spacing w:after="0" w:line="250" w:lineRule="auto"/>
        <w:ind w:right="1616"/>
        <w:jc w:val="center"/>
        <w:rPr>
          <w:b/>
          <w:bCs/>
          <w:sz w:val="72"/>
          <w:szCs w:val="72"/>
        </w:rPr>
      </w:pPr>
    </w:p>
    <w:p w14:paraId="4CD2AAA3" w14:textId="77777777" w:rsidR="00A2147E" w:rsidRDefault="00A2147E" w:rsidP="00A2147E">
      <w:pPr>
        <w:spacing w:after="0" w:line="250" w:lineRule="auto"/>
        <w:ind w:right="1616"/>
        <w:jc w:val="center"/>
        <w:rPr>
          <w:b/>
          <w:bCs/>
          <w:sz w:val="72"/>
          <w:szCs w:val="72"/>
        </w:rPr>
      </w:pPr>
    </w:p>
    <w:p w14:paraId="043FB45A" w14:textId="6FF2B33A" w:rsidR="00A2147E" w:rsidRPr="00A06CB9" w:rsidRDefault="00A2147E" w:rsidP="00A2147E">
      <w:pPr>
        <w:spacing w:after="0" w:line="250" w:lineRule="auto"/>
        <w:ind w:right="1616"/>
        <w:jc w:val="center"/>
        <w:rPr>
          <w:b/>
          <w:bCs/>
          <w:sz w:val="72"/>
          <w:szCs w:val="72"/>
        </w:rPr>
      </w:pPr>
      <w:r w:rsidRPr="0B9BCEB3">
        <w:rPr>
          <w:b/>
          <w:bCs/>
          <w:sz w:val="72"/>
          <w:szCs w:val="72"/>
        </w:rPr>
        <w:t>Polisi Diogelu Pobl Ifanc ac Oedolion Agored i Niwed</w:t>
      </w:r>
    </w:p>
    <w:p w14:paraId="6C9FA853" w14:textId="17C354B7" w:rsidR="008833D6" w:rsidRDefault="008833D6" w:rsidP="00427615">
      <w:pPr>
        <w:spacing w:after="0" w:line="259" w:lineRule="auto"/>
        <w:ind w:left="0" w:right="1638" w:firstLine="0"/>
        <w:jc w:val="center"/>
      </w:pPr>
    </w:p>
    <w:p w14:paraId="44096433" w14:textId="77777777" w:rsidR="008833D6" w:rsidRDefault="008833D6" w:rsidP="008833D6">
      <w:pPr>
        <w:spacing w:after="0" w:line="259" w:lineRule="auto"/>
        <w:ind w:left="0" w:right="1638" w:firstLine="0"/>
        <w:jc w:val="center"/>
      </w:pPr>
      <w:r>
        <w:rPr>
          <w:b/>
          <w:sz w:val="72"/>
        </w:rPr>
        <w:t xml:space="preserve"> </w:t>
      </w:r>
    </w:p>
    <w:p w14:paraId="3755CFAB" w14:textId="77777777" w:rsidR="008833D6" w:rsidRDefault="008833D6" w:rsidP="008833D6">
      <w:pPr>
        <w:spacing w:after="0" w:line="259" w:lineRule="auto"/>
        <w:ind w:left="0" w:right="1638" w:firstLine="0"/>
        <w:jc w:val="center"/>
      </w:pPr>
      <w:r>
        <w:rPr>
          <w:b/>
          <w:sz w:val="72"/>
        </w:rPr>
        <w:t xml:space="preserve"> </w:t>
      </w:r>
    </w:p>
    <w:p w14:paraId="720CB679" w14:textId="77777777" w:rsidR="008833D6" w:rsidRDefault="008833D6" w:rsidP="008833D6">
      <w:pPr>
        <w:spacing w:after="0" w:line="259" w:lineRule="auto"/>
        <w:ind w:left="0" w:right="0" w:firstLine="0"/>
        <w:jc w:val="left"/>
      </w:pPr>
      <w:r>
        <w:rPr>
          <w:b/>
          <w:sz w:val="32"/>
        </w:rPr>
        <w:t xml:space="preserve"> </w:t>
      </w:r>
    </w:p>
    <w:p w14:paraId="6CC13A9D" w14:textId="77777777" w:rsidR="008833D6" w:rsidRDefault="008833D6" w:rsidP="008833D6">
      <w:pPr>
        <w:spacing w:after="0" w:line="259" w:lineRule="auto"/>
        <w:ind w:left="0" w:right="0" w:firstLine="0"/>
        <w:jc w:val="left"/>
      </w:pPr>
      <w:r>
        <w:rPr>
          <w:b/>
          <w:sz w:val="32"/>
        </w:rPr>
        <w:t xml:space="preserve"> </w:t>
      </w:r>
    </w:p>
    <w:p w14:paraId="4BF28036" w14:textId="77777777" w:rsidR="008833D6" w:rsidRDefault="008833D6" w:rsidP="008833D6">
      <w:pPr>
        <w:spacing w:after="0" w:line="259" w:lineRule="auto"/>
        <w:ind w:left="-5" w:right="0"/>
        <w:jc w:val="left"/>
        <w:rPr>
          <w:b/>
          <w:sz w:val="32"/>
        </w:rPr>
      </w:pPr>
    </w:p>
    <w:p w14:paraId="312D761A" w14:textId="77777777" w:rsidR="008833D6" w:rsidRDefault="008833D6" w:rsidP="008833D6">
      <w:pPr>
        <w:spacing w:after="0" w:line="259" w:lineRule="auto"/>
        <w:ind w:left="-5" w:right="0"/>
        <w:jc w:val="left"/>
        <w:rPr>
          <w:b/>
          <w:sz w:val="32"/>
        </w:rPr>
      </w:pPr>
    </w:p>
    <w:p w14:paraId="38189F29" w14:textId="77777777" w:rsidR="008833D6" w:rsidRDefault="008833D6" w:rsidP="008833D6">
      <w:pPr>
        <w:spacing w:after="0" w:line="259" w:lineRule="auto"/>
        <w:ind w:left="-5" w:right="0"/>
        <w:jc w:val="left"/>
        <w:rPr>
          <w:b/>
          <w:sz w:val="32"/>
        </w:rPr>
      </w:pPr>
    </w:p>
    <w:p w14:paraId="239EA7F6" w14:textId="77777777" w:rsidR="008833D6" w:rsidRDefault="008833D6" w:rsidP="008833D6">
      <w:pPr>
        <w:spacing w:after="0" w:line="259" w:lineRule="auto"/>
        <w:ind w:left="-5" w:right="0"/>
        <w:jc w:val="left"/>
        <w:rPr>
          <w:b/>
          <w:sz w:val="32"/>
        </w:rPr>
      </w:pPr>
    </w:p>
    <w:p w14:paraId="189E4776" w14:textId="77777777" w:rsidR="008833D6" w:rsidRDefault="008833D6" w:rsidP="008833D6">
      <w:pPr>
        <w:spacing w:after="0" w:line="259" w:lineRule="auto"/>
        <w:ind w:left="-5" w:right="0"/>
        <w:jc w:val="left"/>
        <w:rPr>
          <w:b/>
          <w:sz w:val="32"/>
        </w:rPr>
      </w:pPr>
    </w:p>
    <w:p w14:paraId="0B282B19" w14:textId="77777777" w:rsidR="008833D6" w:rsidRDefault="008833D6" w:rsidP="008833D6">
      <w:pPr>
        <w:spacing w:after="0" w:line="259" w:lineRule="auto"/>
        <w:ind w:left="-5" w:right="0"/>
        <w:jc w:val="left"/>
        <w:rPr>
          <w:b/>
          <w:sz w:val="32"/>
        </w:rPr>
      </w:pPr>
    </w:p>
    <w:p w14:paraId="1F0A1E86" w14:textId="77777777" w:rsidR="008833D6" w:rsidRDefault="008833D6" w:rsidP="008833D6">
      <w:pPr>
        <w:spacing w:after="0" w:line="259" w:lineRule="auto"/>
        <w:ind w:left="-5" w:right="0"/>
        <w:jc w:val="left"/>
        <w:rPr>
          <w:b/>
          <w:sz w:val="32"/>
        </w:rPr>
      </w:pPr>
    </w:p>
    <w:p w14:paraId="6241B63F" w14:textId="77777777" w:rsidR="008833D6" w:rsidRDefault="008833D6" w:rsidP="008833D6">
      <w:pPr>
        <w:spacing w:after="0" w:line="259" w:lineRule="auto"/>
        <w:ind w:left="-5" w:right="0"/>
        <w:jc w:val="left"/>
        <w:rPr>
          <w:b/>
          <w:sz w:val="32"/>
        </w:rPr>
      </w:pPr>
    </w:p>
    <w:p w14:paraId="0DF9783D" w14:textId="77777777" w:rsidR="008833D6" w:rsidRDefault="008833D6" w:rsidP="008833D6">
      <w:pPr>
        <w:spacing w:after="0" w:line="259" w:lineRule="auto"/>
        <w:ind w:left="-5" w:right="0"/>
        <w:jc w:val="left"/>
        <w:rPr>
          <w:b/>
          <w:sz w:val="32"/>
        </w:rPr>
      </w:pPr>
    </w:p>
    <w:p w14:paraId="2263C9EF" w14:textId="77777777" w:rsidR="008833D6" w:rsidRDefault="008833D6" w:rsidP="008833D6">
      <w:pPr>
        <w:spacing w:after="0" w:line="259" w:lineRule="auto"/>
        <w:ind w:left="0" w:right="0" w:firstLine="0"/>
        <w:jc w:val="left"/>
        <w:rPr>
          <w:b/>
          <w:sz w:val="32"/>
        </w:rPr>
      </w:pPr>
    </w:p>
    <w:p w14:paraId="4859BE33" w14:textId="00DDD4DF" w:rsidR="1D259551" w:rsidRDefault="1D259551" w:rsidP="1D259551">
      <w:pPr>
        <w:spacing w:after="0" w:line="240" w:lineRule="auto"/>
        <w:ind w:left="0" w:right="0" w:firstLine="0"/>
        <w:jc w:val="left"/>
        <w:rPr>
          <w:rFonts w:eastAsia="Times New Roman"/>
          <w:b/>
          <w:bCs/>
          <w:color w:val="C00000"/>
          <w:sz w:val="32"/>
          <w:szCs w:val="32"/>
        </w:rPr>
      </w:pPr>
    </w:p>
    <w:p w14:paraId="697B9251" w14:textId="78DA26D5" w:rsidR="1D259551" w:rsidRDefault="1D259551" w:rsidP="1D259551">
      <w:pPr>
        <w:spacing w:after="0" w:line="240" w:lineRule="auto"/>
        <w:ind w:left="0" w:right="0" w:firstLine="0"/>
        <w:jc w:val="left"/>
        <w:rPr>
          <w:rFonts w:eastAsia="Times New Roman"/>
          <w:b/>
          <w:bCs/>
          <w:color w:val="C00000"/>
          <w:sz w:val="32"/>
          <w:szCs w:val="32"/>
        </w:rPr>
      </w:pPr>
    </w:p>
    <w:p w14:paraId="718D5483" w14:textId="282339EE" w:rsidR="1D259551" w:rsidRDefault="1D259551" w:rsidP="1D259551">
      <w:pPr>
        <w:spacing w:after="0" w:line="240" w:lineRule="auto"/>
        <w:ind w:left="0" w:right="0" w:firstLine="0"/>
        <w:jc w:val="left"/>
        <w:rPr>
          <w:rFonts w:eastAsia="Times New Roman"/>
          <w:b/>
          <w:bCs/>
          <w:color w:val="C00000"/>
          <w:sz w:val="32"/>
          <w:szCs w:val="32"/>
        </w:rPr>
      </w:pPr>
    </w:p>
    <w:p w14:paraId="56488F07" w14:textId="0C28EC55" w:rsidR="1D259551" w:rsidRDefault="1D259551" w:rsidP="1D259551">
      <w:pPr>
        <w:spacing w:after="0" w:line="240" w:lineRule="auto"/>
        <w:ind w:left="0" w:right="0" w:firstLine="0"/>
        <w:jc w:val="left"/>
        <w:rPr>
          <w:rFonts w:eastAsia="Times New Roman"/>
          <w:b/>
          <w:bCs/>
          <w:color w:val="C00000"/>
          <w:sz w:val="32"/>
          <w:szCs w:val="32"/>
        </w:rPr>
      </w:pPr>
    </w:p>
    <w:p w14:paraId="4D550AA3" w14:textId="201CE4F6" w:rsidR="1D259551" w:rsidRDefault="1D259551" w:rsidP="1D259551">
      <w:pPr>
        <w:spacing w:after="0" w:line="240" w:lineRule="auto"/>
        <w:ind w:left="0" w:right="0" w:firstLine="0"/>
        <w:jc w:val="left"/>
        <w:rPr>
          <w:rFonts w:eastAsia="Times New Roman"/>
          <w:b/>
          <w:bCs/>
          <w:color w:val="C00000"/>
          <w:sz w:val="32"/>
          <w:szCs w:val="32"/>
        </w:rPr>
      </w:pPr>
    </w:p>
    <w:p w14:paraId="51ECF320" w14:textId="77777777" w:rsidR="0075375E" w:rsidRDefault="0075375E" w:rsidP="1D259551">
      <w:pPr>
        <w:spacing w:after="0" w:line="240" w:lineRule="auto"/>
        <w:ind w:left="0" w:right="0" w:firstLine="0"/>
        <w:jc w:val="left"/>
        <w:rPr>
          <w:rFonts w:eastAsia="Times New Roman"/>
          <w:b/>
          <w:bCs/>
          <w:color w:val="C00000"/>
          <w:sz w:val="32"/>
          <w:szCs w:val="32"/>
        </w:rPr>
      </w:pPr>
    </w:p>
    <w:p w14:paraId="1DC52AEC" w14:textId="77777777" w:rsidR="0075375E" w:rsidRDefault="0075375E" w:rsidP="1D259551">
      <w:pPr>
        <w:spacing w:after="0" w:line="240" w:lineRule="auto"/>
        <w:ind w:left="0" w:right="0" w:firstLine="0"/>
        <w:jc w:val="left"/>
        <w:rPr>
          <w:rFonts w:eastAsia="Times New Roman"/>
          <w:b/>
          <w:bCs/>
          <w:color w:val="C00000"/>
          <w:sz w:val="32"/>
          <w:szCs w:val="32"/>
        </w:rPr>
      </w:pPr>
    </w:p>
    <w:p w14:paraId="387250BB" w14:textId="77777777" w:rsidR="00A2147E" w:rsidRDefault="00A2147E" w:rsidP="00E82D80">
      <w:pPr>
        <w:spacing w:after="0" w:line="240" w:lineRule="auto"/>
        <w:ind w:left="0" w:right="0" w:firstLine="0"/>
        <w:jc w:val="left"/>
        <w:textAlignment w:val="baseline"/>
        <w:rPr>
          <w:rFonts w:eastAsia="Times New Roman"/>
          <w:color w:val="C00000"/>
          <w:sz w:val="32"/>
          <w:szCs w:val="32"/>
        </w:rPr>
      </w:pPr>
      <w:r w:rsidRPr="00576945">
        <w:rPr>
          <w:rFonts w:eastAsia="Times New Roman"/>
          <w:b/>
          <w:bCs/>
          <w:color w:val="C00000"/>
          <w:sz w:val="32"/>
          <w:szCs w:val="32"/>
        </w:rPr>
        <w:lastRenderedPageBreak/>
        <w:t>Manylion polisi</w:t>
      </w:r>
    </w:p>
    <w:p w14:paraId="5E9D4DA1" w14:textId="77777777" w:rsidR="00A95DC0" w:rsidRPr="00576945" w:rsidRDefault="00A95DC0" w:rsidP="00576945">
      <w:pPr>
        <w:spacing w:after="0" w:line="240" w:lineRule="auto"/>
        <w:ind w:left="0" w:right="0" w:firstLine="0"/>
        <w:jc w:val="left"/>
        <w:textAlignment w:val="baseline"/>
        <w:rPr>
          <w:rFonts w:ascii="Segoe UI" w:eastAsia="Times New Roman" w:hAnsi="Segoe UI" w:cs="Segoe UI"/>
          <w:color w:val="auto"/>
          <w:sz w:val="18"/>
          <w:szCs w:val="18"/>
        </w:rPr>
      </w:pP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576945" w:rsidRPr="00576945" w14:paraId="63CB99D5" w14:textId="77777777" w:rsidTr="00D63B4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FB7D0E" w14:textId="468674D7" w:rsidR="00576945" w:rsidRPr="00576945" w:rsidRDefault="00A2147E" w:rsidP="00576945">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576945">
              <w:rPr>
                <w:rFonts w:eastAsia="Times New Roman"/>
                <w:b/>
                <w:bCs/>
                <w:color w:val="auto"/>
                <w:sz w:val="24"/>
                <w:szCs w:val="24"/>
              </w:rPr>
              <w:t>Teitl Polisi</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4F98762" w14:textId="52E42DE7" w:rsidR="00576945" w:rsidRPr="00A2147E" w:rsidRDefault="00A2147E" w:rsidP="00A95DC0">
            <w:pPr>
              <w:spacing w:after="0" w:line="240" w:lineRule="auto"/>
              <w:ind w:left="0" w:right="0" w:firstLine="0"/>
              <w:jc w:val="left"/>
              <w:textAlignment w:val="baseline"/>
              <w:rPr>
                <w:rFonts w:asciiTheme="minorHAnsi" w:eastAsia="Times New Roman" w:hAnsiTheme="minorHAnsi" w:cstheme="minorHAnsi"/>
                <w:color w:val="auto"/>
              </w:rPr>
            </w:pPr>
            <w:r w:rsidRPr="00A2147E">
              <w:rPr>
                <w:rFonts w:asciiTheme="minorHAnsi" w:eastAsia="Times New Roman" w:hAnsiTheme="minorHAnsi" w:cstheme="minorHAnsi"/>
                <w:color w:val="auto"/>
              </w:rPr>
              <w:t>Polisi Diogelu Pobl Ifanc ac Oedolion Agored i Niwed</w:t>
            </w:r>
          </w:p>
        </w:tc>
      </w:tr>
      <w:tr w:rsidR="00576945" w:rsidRPr="00576945" w14:paraId="67B8F867" w14:textId="77777777" w:rsidTr="00D63B4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D97B6A" w14:textId="74376558" w:rsidR="00576945" w:rsidRPr="00576945" w:rsidRDefault="00A2147E" w:rsidP="00576945">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576945">
              <w:rPr>
                <w:rFonts w:eastAsia="Times New Roman"/>
                <w:b/>
                <w:bCs/>
                <w:color w:val="auto"/>
                <w:sz w:val="24"/>
                <w:szCs w:val="24"/>
              </w:rPr>
              <w:t>Diwygiad cyfredol</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6604EB9" w14:textId="1DFFF7A8" w:rsidR="00576945" w:rsidRPr="00A2147E" w:rsidRDefault="00225E8D" w:rsidP="00576945">
            <w:pPr>
              <w:spacing w:after="0" w:line="240" w:lineRule="auto"/>
              <w:ind w:left="0" w:right="0" w:firstLine="0"/>
              <w:jc w:val="left"/>
              <w:textAlignment w:val="baseline"/>
              <w:rPr>
                <w:rFonts w:asciiTheme="minorHAnsi" w:eastAsia="Times New Roman" w:hAnsiTheme="minorHAnsi" w:cstheme="minorHAnsi"/>
                <w:color w:val="auto"/>
              </w:rPr>
            </w:pPr>
            <w:r w:rsidRPr="00A2147E">
              <w:rPr>
                <w:rFonts w:asciiTheme="minorHAnsi" w:eastAsia="Times New Roman" w:hAnsiTheme="minorHAnsi" w:cstheme="minorHAnsi"/>
                <w:color w:val="auto"/>
              </w:rPr>
              <w:t>2</w:t>
            </w:r>
          </w:p>
        </w:tc>
      </w:tr>
      <w:tr w:rsidR="00576945" w:rsidRPr="00576945" w14:paraId="1BDB6267" w14:textId="77777777" w:rsidTr="00D63B4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1E8885" w14:textId="78261F48" w:rsidR="00576945" w:rsidRPr="00576945" w:rsidRDefault="00A2147E" w:rsidP="00576945">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576945">
              <w:rPr>
                <w:rFonts w:eastAsia="Times New Roman"/>
                <w:b/>
                <w:bCs/>
                <w:color w:val="auto"/>
                <w:sz w:val="24"/>
                <w:szCs w:val="24"/>
              </w:rPr>
              <w:t>Perchennog Polisi</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4682EE2" w14:textId="4E65283A" w:rsidR="00576945" w:rsidRPr="00A2147E" w:rsidRDefault="00A95DC0" w:rsidP="00576945">
            <w:pPr>
              <w:spacing w:after="0" w:line="240" w:lineRule="auto"/>
              <w:ind w:left="0" w:right="0" w:firstLine="0"/>
              <w:jc w:val="left"/>
              <w:textAlignment w:val="baseline"/>
              <w:rPr>
                <w:rFonts w:asciiTheme="minorHAnsi" w:eastAsia="Times New Roman" w:hAnsiTheme="minorHAnsi" w:cstheme="minorHAnsi"/>
                <w:color w:val="auto"/>
              </w:rPr>
            </w:pPr>
            <w:r w:rsidRPr="00A2147E">
              <w:rPr>
                <w:rFonts w:asciiTheme="minorHAnsi" w:eastAsia="Times New Roman" w:hAnsiTheme="minorHAnsi" w:cstheme="minorHAnsi"/>
                <w:color w:val="auto"/>
              </w:rPr>
              <w:t>Sam Gunnarsson</w:t>
            </w:r>
            <w:r w:rsidR="00504F9B" w:rsidRPr="00A2147E">
              <w:rPr>
                <w:rFonts w:asciiTheme="minorHAnsi" w:eastAsia="Times New Roman" w:hAnsiTheme="minorHAnsi" w:cstheme="minorHAnsi"/>
                <w:color w:val="auto"/>
              </w:rPr>
              <w:t xml:space="preserve">, </w:t>
            </w:r>
            <w:r w:rsidR="00A2147E" w:rsidRPr="00A2147E">
              <w:rPr>
                <w:rFonts w:asciiTheme="minorHAnsi" w:hAnsiTheme="minorHAnsi" w:cstheme="minorHAnsi"/>
                <w:shd w:val="clear" w:color="auto" w:fill="FFFFFF"/>
              </w:rPr>
              <w:t>Prif Cynorthwyol Profiad y Dysgwr</w:t>
            </w:r>
          </w:p>
        </w:tc>
      </w:tr>
      <w:tr w:rsidR="00576945" w:rsidRPr="00576945" w14:paraId="7ADB8C2B" w14:textId="77777777" w:rsidTr="00D63B4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9378A0" w14:textId="24EA1525" w:rsidR="00576945" w:rsidRPr="00576945" w:rsidRDefault="00A2147E" w:rsidP="00576945">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576945">
              <w:rPr>
                <w:rFonts w:eastAsia="Times New Roman"/>
                <w:b/>
                <w:bCs/>
                <w:color w:val="auto"/>
                <w:sz w:val="24"/>
                <w:szCs w:val="24"/>
              </w:rPr>
              <w:t>Polisïau Cysylltiedig</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19FB63B" w14:textId="77777777" w:rsidR="00A2147E" w:rsidRPr="00A2147E" w:rsidRDefault="00A2147E" w:rsidP="00C43BBD">
            <w:pPr>
              <w:spacing w:after="0" w:line="240" w:lineRule="auto"/>
              <w:ind w:left="0" w:right="0" w:firstLine="0"/>
              <w:jc w:val="left"/>
              <w:textAlignment w:val="baseline"/>
              <w:rPr>
                <w:rFonts w:asciiTheme="minorHAnsi" w:eastAsia="Times New Roman" w:hAnsiTheme="minorHAnsi" w:cstheme="minorHAnsi"/>
                <w:color w:val="auto"/>
              </w:rPr>
            </w:pPr>
            <w:r w:rsidRPr="00A2147E">
              <w:rPr>
                <w:rFonts w:asciiTheme="minorHAnsi" w:eastAsia="Times New Roman" w:hAnsiTheme="minorHAnsi" w:cstheme="minorHAnsi"/>
                <w:color w:val="auto"/>
              </w:rPr>
              <w:t>Atodiad 4</w:t>
            </w:r>
          </w:p>
          <w:p w14:paraId="28F284C0" w14:textId="77777777" w:rsidR="00576945" w:rsidRPr="00A2147E" w:rsidRDefault="00576945" w:rsidP="00576945">
            <w:pPr>
              <w:spacing w:after="0" w:line="240" w:lineRule="auto"/>
              <w:ind w:left="0" w:right="0" w:firstLine="0"/>
              <w:jc w:val="left"/>
              <w:textAlignment w:val="baseline"/>
              <w:rPr>
                <w:rFonts w:asciiTheme="minorHAnsi" w:eastAsia="Times New Roman" w:hAnsiTheme="minorHAnsi" w:cstheme="minorHAnsi"/>
                <w:color w:val="auto"/>
              </w:rPr>
            </w:pPr>
            <w:r w:rsidRPr="00A2147E">
              <w:rPr>
                <w:rFonts w:asciiTheme="minorHAnsi" w:eastAsia="Times New Roman" w:hAnsiTheme="minorHAnsi" w:cstheme="minorHAnsi"/>
                <w:color w:val="auto"/>
              </w:rPr>
              <w:t> </w:t>
            </w:r>
          </w:p>
        </w:tc>
      </w:tr>
      <w:tr w:rsidR="00576945" w:rsidRPr="00576945" w14:paraId="0A6CAE57" w14:textId="77777777" w:rsidTr="00D63B4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9D4654" w14:textId="08334D8C" w:rsidR="00576945" w:rsidRPr="00576945" w:rsidRDefault="00A2147E" w:rsidP="00576945">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576945">
              <w:rPr>
                <w:rFonts w:eastAsia="Times New Roman"/>
                <w:b/>
                <w:bCs/>
                <w:color w:val="auto"/>
                <w:sz w:val="24"/>
                <w:szCs w:val="24"/>
              </w:rPr>
              <w:t>Deddfwriaeth Berthnasol</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AB9F159" w14:textId="0D24E5E9" w:rsidR="00576945" w:rsidRPr="00A2147E" w:rsidRDefault="00A2147E" w:rsidP="00576945">
            <w:pPr>
              <w:spacing w:after="0" w:line="240" w:lineRule="auto"/>
              <w:ind w:left="0" w:right="0" w:firstLine="0"/>
              <w:jc w:val="left"/>
              <w:textAlignment w:val="baseline"/>
              <w:rPr>
                <w:rFonts w:asciiTheme="minorHAnsi" w:eastAsia="Times New Roman" w:hAnsiTheme="minorHAnsi" w:cstheme="minorHAnsi"/>
                <w:color w:val="auto"/>
              </w:rPr>
            </w:pPr>
            <w:r w:rsidRPr="00A2147E">
              <w:rPr>
                <w:rFonts w:asciiTheme="minorHAnsi" w:eastAsia="Times New Roman" w:hAnsiTheme="minorHAnsi" w:cstheme="minorHAnsi"/>
                <w:color w:val="auto"/>
              </w:rPr>
              <w:t>Atodiad 3</w:t>
            </w:r>
          </w:p>
        </w:tc>
      </w:tr>
    </w:tbl>
    <w:p w14:paraId="0668EC44" w14:textId="77777777" w:rsidR="00576945" w:rsidRPr="00576945" w:rsidRDefault="00576945" w:rsidP="00576945">
      <w:pPr>
        <w:spacing w:after="0" w:line="240" w:lineRule="auto"/>
        <w:ind w:left="0" w:right="0" w:firstLine="0"/>
        <w:jc w:val="left"/>
        <w:textAlignment w:val="baseline"/>
        <w:rPr>
          <w:rFonts w:ascii="Segoe UI" w:eastAsia="Times New Roman" w:hAnsi="Segoe UI" w:cs="Segoe UI"/>
          <w:color w:val="auto"/>
          <w:sz w:val="18"/>
          <w:szCs w:val="18"/>
        </w:rPr>
      </w:pPr>
      <w:r w:rsidRPr="00576945">
        <w:rPr>
          <w:rFonts w:eastAsia="Times New Roman"/>
          <w:color w:val="auto"/>
        </w:rPr>
        <w:t> </w:t>
      </w:r>
    </w:p>
    <w:p w14:paraId="023CAA13" w14:textId="77777777" w:rsidR="00576945" w:rsidRPr="00576945" w:rsidRDefault="00576945" w:rsidP="00576945">
      <w:pPr>
        <w:spacing w:after="0" w:line="240" w:lineRule="auto"/>
        <w:ind w:left="0" w:right="0" w:firstLine="0"/>
        <w:jc w:val="left"/>
        <w:textAlignment w:val="baseline"/>
        <w:rPr>
          <w:rFonts w:ascii="Segoe UI" w:eastAsia="Times New Roman" w:hAnsi="Segoe UI" w:cs="Segoe UI"/>
          <w:color w:val="auto"/>
          <w:sz w:val="18"/>
          <w:szCs w:val="18"/>
        </w:rPr>
      </w:pPr>
      <w:r w:rsidRPr="00576945">
        <w:rPr>
          <w:rFonts w:eastAsia="Times New Roman"/>
          <w:color w:val="auto"/>
        </w:rPr>
        <w:t> </w:t>
      </w:r>
    </w:p>
    <w:p w14:paraId="6C55454F" w14:textId="77777777" w:rsidR="00576945" w:rsidRPr="00576945" w:rsidRDefault="00576945" w:rsidP="00576945">
      <w:pPr>
        <w:spacing w:after="0" w:line="240" w:lineRule="auto"/>
        <w:ind w:left="0" w:right="0" w:firstLine="0"/>
        <w:jc w:val="left"/>
        <w:textAlignment w:val="baseline"/>
        <w:rPr>
          <w:rFonts w:ascii="Segoe UI" w:eastAsia="Times New Roman" w:hAnsi="Segoe UI" w:cs="Segoe UI"/>
          <w:color w:val="auto"/>
          <w:sz w:val="18"/>
          <w:szCs w:val="18"/>
        </w:rPr>
      </w:pPr>
      <w:r w:rsidRPr="00576945">
        <w:rPr>
          <w:rFonts w:eastAsia="Times New Roman"/>
          <w:color w:val="auto"/>
        </w:rPr>
        <w:t> </w:t>
      </w:r>
    </w:p>
    <w:p w14:paraId="64953DB5" w14:textId="77777777" w:rsidR="00A2147E" w:rsidRDefault="00A2147E" w:rsidP="00323972">
      <w:pPr>
        <w:spacing w:after="0" w:line="240" w:lineRule="auto"/>
        <w:ind w:left="0" w:right="0" w:firstLine="0"/>
        <w:jc w:val="left"/>
        <w:textAlignment w:val="baseline"/>
        <w:rPr>
          <w:rFonts w:eastAsia="Times New Roman"/>
          <w:color w:val="C00000"/>
          <w:sz w:val="32"/>
          <w:szCs w:val="32"/>
        </w:rPr>
      </w:pPr>
      <w:r w:rsidRPr="00576945">
        <w:rPr>
          <w:rFonts w:eastAsia="Times New Roman"/>
          <w:b/>
          <w:bCs/>
          <w:color w:val="C00000"/>
          <w:sz w:val="32"/>
          <w:szCs w:val="32"/>
        </w:rPr>
        <w:t>Cymeradwyo ac adolygu</w:t>
      </w:r>
    </w:p>
    <w:p w14:paraId="771294ED" w14:textId="77777777" w:rsidR="00106354" w:rsidRPr="00576945" w:rsidRDefault="00106354" w:rsidP="00576945">
      <w:pPr>
        <w:spacing w:after="0" w:line="240" w:lineRule="auto"/>
        <w:ind w:left="0" w:right="0" w:firstLine="0"/>
        <w:jc w:val="left"/>
        <w:textAlignment w:val="baseline"/>
        <w:rPr>
          <w:rFonts w:ascii="Segoe UI" w:eastAsia="Times New Roman" w:hAnsi="Segoe UI" w:cs="Segoe UI"/>
          <w:color w:val="auto"/>
          <w:sz w:val="18"/>
          <w:szCs w:val="18"/>
        </w:rPr>
      </w:pPr>
    </w:p>
    <w:tbl>
      <w:tblPr>
        <w:tblW w:w="900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6750"/>
      </w:tblGrid>
      <w:tr w:rsidR="00D63B42" w:rsidRPr="00576945" w14:paraId="6FA9A84C" w14:textId="77777777" w:rsidTr="00482A18">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D90B06" w14:textId="427E9962" w:rsidR="00D63B42" w:rsidRPr="00576945" w:rsidRDefault="00A2147E" w:rsidP="00576945">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576945">
              <w:rPr>
                <w:rFonts w:eastAsia="Times New Roman"/>
                <w:b/>
                <w:bCs/>
                <w:color w:val="auto"/>
                <w:sz w:val="24"/>
                <w:szCs w:val="24"/>
              </w:rPr>
              <w:t>Cymeradwyaeth</w:t>
            </w:r>
            <w:r w:rsidR="00D63B42" w:rsidRPr="00576945">
              <w:rPr>
                <w:rFonts w:eastAsia="Times New Roman"/>
                <w:color w:val="auto"/>
                <w:sz w:val="24"/>
                <w:szCs w:val="24"/>
              </w:rPr>
              <w:t> </w:t>
            </w:r>
          </w:p>
        </w:tc>
        <w:tc>
          <w:tcPr>
            <w:tcW w:w="6750" w:type="dxa"/>
            <w:tcBorders>
              <w:top w:val="single" w:sz="6" w:space="0" w:color="auto"/>
              <w:left w:val="single" w:sz="6" w:space="0" w:color="auto"/>
              <w:bottom w:val="single" w:sz="6" w:space="0" w:color="auto"/>
              <w:right w:val="single" w:sz="6" w:space="0" w:color="auto"/>
            </w:tcBorders>
            <w:shd w:val="clear" w:color="auto" w:fill="auto"/>
            <w:hideMark/>
          </w:tcPr>
          <w:p w14:paraId="590D5603" w14:textId="225B0D97" w:rsidR="00D63B42" w:rsidRPr="00576945" w:rsidRDefault="00D63B42" w:rsidP="00576945">
            <w:pPr>
              <w:spacing w:after="0" w:line="240" w:lineRule="auto"/>
              <w:ind w:left="0" w:right="0" w:firstLine="0"/>
              <w:jc w:val="left"/>
              <w:textAlignment w:val="baseline"/>
              <w:rPr>
                <w:rFonts w:ascii="Times New Roman" w:eastAsia="Times New Roman" w:hAnsi="Times New Roman" w:cs="Times New Roman"/>
                <w:color w:val="auto"/>
                <w:sz w:val="24"/>
                <w:szCs w:val="24"/>
              </w:rPr>
            </w:pPr>
            <w:r w:rsidRPr="00576945">
              <w:rPr>
                <w:rFonts w:eastAsia="Times New Roman"/>
                <w:color w:val="auto"/>
              </w:rPr>
              <w:t> </w:t>
            </w:r>
            <w:r w:rsidR="00A2147E">
              <w:rPr>
                <w:rFonts w:eastAsia="Times New Roman"/>
                <w:color w:val="auto"/>
              </w:rPr>
              <w:t>Trwy Fwrdd Gweithredol y Coleg</w:t>
            </w:r>
          </w:p>
        </w:tc>
      </w:tr>
    </w:tbl>
    <w:p w14:paraId="5AAA6B70" w14:textId="77777777" w:rsidR="00576945" w:rsidRPr="00576945" w:rsidRDefault="00576945" w:rsidP="00576945">
      <w:pPr>
        <w:spacing w:after="0" w:line="240" w:lineRule="auto"/>
        <w:ind w:left="0" w:right="0" w:firstLine="0"/>
        <w:jc w:val="left"/>
        <w:textAlignment w:val="baseline"/>
        <w:rPr>
          <w:rFonts w:ascii="Segoe UI" w:eastAsia="Times New Roman" w:hAnsi="Segoe UI" w:cs="Segoe UI"/>
          <w:color w:val="auto"/>
          <w:sz w:val="18"/>
          <w:szCs w:val="18"/>
        </w:rPr>
      </w:pPr>
      <w:r w:rsidRPr="00576945">
        <w:rPr>
          <w:rFonts w:eastAsia="Times New Roman"/>
          <w:color w:val="auto"/>
        </w:rPr>
        <w:t> </w:t>
      </w:r>
    </w:p>
    <w:p w14:paraId="56E87D08" w14:textId="77777777" w:rsidR="00576945" w:rsidRPr="00576945" w:rsidRDefault="00576945" w:rsidP="00576945">
      <w:pPr>
        <w:spacing w:after="0" w:line="240" w:lineRule="auto"/>
        <w:ind w:left="0" w:right="0" w:firstLine="0"/>
        <w:jc w:val="left"/>
        <w:textAlignment w:val="baseline"/>
        <w:rPr>
          <w:rFonts w:ascii="Segoe UI" w:eastAsia="Times New Roman" w:hAnsi="Segoe UI" w:cs="Segoe UI"/>
          <w:color w:val="auto"/>
          <w:sz w:val="18"/>
          <w:szCs w:val="18"/>
        </w:rPr>
      </w:pPr>
      <w:r w:rsidRPr="00576945">
        <w:rPr>
          <w:rFonts w:eastAsia="Times New Roman"/>
          <w:color w:val="auto"/>
        </w:rPr>
        <w:t> </w:t>
      </w:r>
    </w:p>
    <w:p w14:paraId="3011717A" w14:textId="77777777" w:rsidR="00576945" w:rsidRDefault="00576945" w:rsidP="00576945">
      <w:pPr>
        <w:spacing w:after="0" w:line="240" w:lineRule="auto"/>
        <w:ind w:left="0" w:right="0" w:firstLine="0"/>
        <w:jc w:val="left"/>
        <w:textAlignment w:val="baseline"/>
        <w:rPr>
          <w:rFonts w:eastAsia="Times New Roman"/>
          <w:color w:val="auto"/>
        </w:rPr>
      </w:pPr>
      <w:r w:rsidRPr="00576945">
        <w:rPr>
          <w:rFonts w:eastAsia="Times New Roman"/>
          <w:color w:val="auto"/>
        </w:rPr>
        <w:t> </w:t>
      </w:r>
    </w:p>
    <w:p w14:paraId="4FDFC715"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353011B9"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6D137C17"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684B0EE0"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1E907BB7"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110BF495" w14:textId="7E326DE0" w:rsidR="00106354" w:rsidRDefault="00106354" w:rsidP="7C22D744">
      <w:pPr>
        <w:spacing w:after="0" w:line="240" w:lineRule="auto"/>
        <w:ind w:left="0" w:right="0" w:firstLine="0"/>
        <w:jc w:val="left"/>
        <w:textAlignment w:val="baseline"/>
        <w:rPr>
          <w:rFonts w:eastAsia="Times New Roman"/>
          <w:color w:val="auto"/>
        </w:rPr>
      </w:pPr>
    </w:p>
    <w:p w14:paraId="6DCCAFB1"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3662C869"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0D6DCCC3"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03F89CE6"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0A52AFAD"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69B81791"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2D865D1B"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46FEA183" w14:textId="77777777" w:rsidR="00106354" w:rsidRDefault="00106354" w:rsidP="00576945">
      <w:pPr>
        <w:spacing w:after="0" w:line="240" w:lineRule="auto"/>
        <w:ind w:left="0" w:right="0" w:firstLine="0"/>
        <w:jc w:val="left"/>
        <w:textAlignment w:val="baseline"/>
        <w:rPr>
          <w:rFonts w:eastAsia="Times New Roman"/>
          <w:color w:val="auto"/>
          <w:szCs w:val="18"/>
        </w:rPr>
      </w:pPr>
    </w:p>
    <w:p w14:paraId="5A43B40C" w14:textId="77777777" w:rsidR="00D63B42" w:rsidRDefault="00D63B42" w:rsidP="00576945">
      <w:pPr>
        <w:spacing w:after="0" w:line="240" w:lineRule="auto"/>
        <w:ind w:left="0" w:right="0" w:firstLine="0"/>
        <w:jc w:val="left"/>
        <w:textAlignment w:val="baseline"/>
        <w:rPr>
          <w:rFonts w:eastAsia="Times New Roman"/>
          <w:color w:val="auto"/>
          <w:szCs w:val="18"/>
        </w:rPr>
      </w:pPr>
    </w:p>
    <w:p w14:paraId="44C924AC" w14:textId="77777777" w:rsidR="00D63B42" w:rsidRDefault="00D63B42" w:rsidP="00576945">
      <w:pPr>
        <w:spacing w:after="0" w:line="240" w:lineRule="auto"/>
        <w:ind w:left="0" w:right="0" w:firstLine="0"/>
        <w:jc w:val="left"/>
        <w:textAlignment w:val="baseline"/>
        <w:rPr>
          <w:rFonts w:eastAsia="Times New Roman"/>
          <w:color w:val="auto"/>
          <w:szCs w:val="18"/>
        </w:rPr>
      </w:pPr>
    </w:p>
    <w:p w14:paraId="100F7516" w14:textId="77777777" w:rsidR="00D63B42" w:rsidRDefault="00D63B42" w:rsidP="00576945">
      <w:pPr>
        <w:spacing w:after="0" w:line="240" w:lineRule="auto"/>
        <w:ind w:left="0" w:right="0" w:firstLine="0"/>
        <w:jc w:val="left"/>
        <w:textAlignment w:val="baseline"/>
        <w:rPr>
          <w:rFonts w:eastAsia="Times New Roman"/>
          <w:color w:val="auto"/>
          <w:szCs w:val="18"/>
        </w:rPr>
      </w:pPr>
    </w:p>
    <w:p w14:paraId="241DA14C" w14:textId="77777777" w:rsidR="00D63B42" w:rsidRDefault="00D63B42" w:rsidP="00576945">
      <w:pPr>
        <w:spacing w:after="0" w:line="240" w:lineRule="auto"/>
        <w:ind w:left="0" w:right="0" w:firstLine="0"/>
        <w:jc w:val="left"/>
        <w:textAlignment w:val="baseline"/>
        <w:rPr>
          <w:rFonts w:eastAsia="Times New Roman"/>
          <w:color w:val="auto"/>
          <w:szCs w:val="18"/>
        </w:rPr>
      </w:pPr>
    </w:p>
    <w:p w14:paraId="630702E2" w14:textId="77777777" w:rsidR="00D63B42" w:rsidRDefault="00D63B42" w:rsidP="00576945">
      <w:pPr>
        <w:spacing w:after="0" w:line="240" w:lineRule="auto"/>
        <w:ind w:left="0" w:right="0" w:firstLine="0"/>
        <w:jc w:val="left"/>
        <w:textAlignment w:val="baseline"/>
        <w:rPr>
          <w:rFonts w:eastAsia="Times New Roman"/>
          <w:color w:val="auto"/>
          <w:szCs w:val="18"/>
        </w:rPr>
      </w:pPr>
    </w:p>
    <w:p w14:paraId="57BAE04A" w14:textId="77777777" w:rsidR="00D63B42" w:rsidRDefault="00D63B42" w:rsidP="00576945">
      <w:pPr>
        <w:spacing w:after="0" w:line="240" w:lineRule="auto"/>
        <w:ind w:left="0" w:right="0" w:firstLine="0"/>
        <w:jc w:val="left"/>
        <w:textAlignment w:val="baseline"/>
        <w:rPr>
          <w:rFonts w:eastAsia="Times New Roman"/>
          <w:color w:val="auto"/>
          <w:szCs w:val="18"/>
        </w:rPr>
      </w:pPr>
    </w:p>
    <w:p w14:paraId="7858691A" w14:textId="77777777" w:rsidR="00D63B42" w:rsidRDefault="00D63B42" w:rsidP="00576945">
      <w:pPr>
        <w:spacing w:after="0" w:line="240" w:lineRule="auto"/>
        <w:ind w:left="0" w:right="0" w:firstLine="0"/>
        <w:jc w:val="left"/>
        <w:textAlignment w:val="baseline"/>
        <w:rPr>
          <w:rFonts w:eastAsia="Times New Roman"/>
          <w:color w:val="auto"/>
          <w:szCs w:val="18"/>
        </w:rPr>
      </w:pPr>
    </w:p>
    <w:p w14:paraId="1FC1FEFC" w14:textId="77777777" w:rsidR="00106354" w:rsidRDefault="00106354" w:rsidP="1D259551">
      <w:pPr>
        <w:spacing w:after="0" w:line="240" w:lineRule="auto"/>
        <w:ind w:left="0" w:right="0" w:firstLine="0"/>
        <w:jc w:val="left"/>
        <w:textAlignment w:val="baseline"/>
        <w:rPr>
          <w:rFonts w:eastAsia="Times New Roman"/>
          <w:color w:val="auto"/>
        </w:rPr>
      </w:pPr>
    </w:p>
    <w:p w14:paraId="272E470D" w14:textId="66369A7B" w:rsidR="1D259551" w:rsidRDefault="1D259551" w:rsidP="1D259551">
      <w:pPr>
        <w:spacing w:after="0" w:line="240" w:lineRule="auto"/>
        <w:ind w:left="0" w:right="0" w:firstLine="0"/>
        <w:jc w:val="left"/>
        <w:rPr>
          <w:rFonts w:eastAsia="Times New Roman"/>
          <w:color w:val="auto"/>
        </w:rPr>
      </w:pPr>
    </w:p>
    <w:p w14:paraId="7B6FDBD1" w14:textId="7EB59550" w:rsidR="1D259551" w:rsidRDefault="1D259551" w:rsidP="1D259551">
      <w:pPr>
        <w:spacing w:after="0" w:line="240" w:lineRule="auto"/>
        <w:ind w:left="0" w:right="0" w:firstLine="0"/>
        <w:jc w:val="left"/>
        <w:rPr>
          <w:rFonts w:eastAsia="Times New Roman"/>
          <w:color w:val="auto"/>
        </w:rPr>
      </w:pPr>
    </w:p>
    <w:p w14:paraId="46C1E5A1" w14:textId="426EE300" w:rsidR="1D259551" w:rsidRDefault="1D259551" w:rsidP="1D259551">
      <w:pPr>
        <w:spacing w:after="0" w:line="240" w:lineRule="auto"/>
        <w:ind w:left="0" w:right="0" w:firstLine="0"/>
        <w:jc w:val="left"/>
        <w:rPr>
          <w:rFonts w:eastAsia="Times New Roman"/>
          <w:color w:val="auto"/>
        </w:rPr>
      </w:pPr>
    </w:p>
    <w:p w14:paraId="3A093422" w14:textId="47EBA146" w:rsidR="1D259551" w:rsidRDefault="1D259551" w:rsidP="1D259551">
      <w:pPr>
        <w:spacing w:after="0" w:line="240" w:lineRule="auto"/>
        <w:ind w:left="0" w:right="0" w:firstLine="0"/>
        <w:jc w:val="left"/>
        <w:rPr>
          <w:rFonts w:eastAsia="Times New Roman"/>
          <w:color w:val="auto"/>
        </w:rPr>
      </w:pPr>
    </w:p>
    <w:p w14:paraId="6E5A2AF7" w14:textId="41ED9714" w:rsidR="1D259551" w:rsidRDefault="1D259551" w:rsidP="1D259551">
      <w:pPr>
        <w:spacing w:after="0" w:line="240" w:lineRule="auto"/>
        <w:ind w:left="0" w:right="0" w:firstLine="0"/>
        <w:jc w:val="left"/>
        <w:rPr>
          <w:rFonts w:eastAsia="Times New Roman"/>
          <w:color w:val="auto"/>
        </w:rPr>
      </w:pPr>
    </w:p>
    <w:p w14:paraId="3039812E" w14:textId="77777777" w:rsidR="00106354" w:rsidRPr="00576945" w:rsidRDefault="00106354" w:rsidP="00576945">
      <w:pPr>
        <w:spacing w:after="0" w:line="240" w:lineRule="auto"/>
        <w:ind w:left="0" w:right="0" w:firstLine="0"/>
        <w:jc w:val="left"/>
        <w:textAlignment w:val="baseline"/>
        <w:rPr>
          <w:rFonts w:ascii="Segoe UI" w:eastAsia="Times New Roman" w:hAnsi="Segoe UI" w:cs="Segoe UI"/>
          <w:color w:val="auto"/>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576945" w:rsidRPr="00576945" w14:paraId="2EF0E4C6" w14:textId="77777777" w:rsidTr="00576945">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3B196F" w14:textId="35F6517F" w:rsidR="00576945" w:rsidRPr="00576945" w:rsidRDefault="00A2147E" w:rsidP="00576945">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576945">
              <w:rPr>
                <w:rFonts w:eastAsia="Times New Roman"/>
                <w:b/>
                <w:bCs/>
                <w:color w:val="auto"/>
                <w:sz w:val="24"/>
                <w:szCs w:val="24"/>
              </w:rPr>
              <w:t>Dyddiad Cyhoeddi</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E4B6F11" w14:textId="681DFBEA" w:rsidR="00576945" w:rsidRPr="00576945" w:rsidRDefault="00576945" w:rsidP="00576945">
            <w:pPr>
              <w:spacing w:after="0" w:line="240" w:lineRule="auto"/>
              <w:ind w:left="0" w:right="0" w:firstLine="0"/>
              <w:jc w:val="left"/>
              <w:textAlignment w:val="baseline"/>
              <w:rPr>
                <w:rFonts w:ascii="Times New Roman" w:eastAsia="Times New Roman" w:hAnsi="Times New Roman" w:cs="Times New Roman"/>
                <w:color w:val="auto"/>
                <w:sz w:val="24"/>
                <w:szCs w:val="24"/>
              </w:rPr>
            </w:pPr>
            <w:r w:rsidRPr="00576945">
              <w:rPr>
                <w:rFonts w:eastAsia="Times New Roman"/>
                <w:color w:val="auto"/>
              </w:rPr>
              <w:t> </w:t>
            </w:r>
            <w:r w:rsidR="00A2147E">
              <w:rPr>
                <w:rFonts w:eastAsia="Times New Roman"/>
                <w:color w:val="auto"/>
              </w:rPr>
              <w:t>Ionawr</w:t>
            </w:r>
            <w:r w:rsidR="00E42703">
              <w:rPr>
                <w:rFonts w:eastAsia="Times New Roman"/>
                <w:color w:val="auto"/>
              </w:rPr>
              <w:t xml:space="preserve"> 202</w:t>
            </w:r>
            <w:r w:rsidR="0034139D">
              <w:rPr>
                <w:rFonts w:eastAsia="Times New Roman"/>
                <w:color w:val="auto"/>
              </w:rPr>
              <w:t>5</w:t>
            </w:r>
          </w:p>
        </w:tc>
      </w:tr>
      <w:tr w:rsidR="00576945" w:rsidRPr="00576945" w14:paraId="741558FB" w14:textId="77777777" w:rsidTr="00576945">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8554AC" w14:textId="07B9039B" w:rsidR="00576945" w:rsidRPr="00576945" w:rsidRDefault="00A2147E" w:rsidP="00576945">
            <w:pPr>
              <w:spacing w:after="0" w:line="240" w:lineRule="auto"/>
              <w:ind w:left="0" w:right="0" w:firstLine="0"/>
              <w:jc w:val="center"/>
              <w:textAlignment w:val="baseline"/>
              <w:rPr>
                <w:rFonts w:ascii="Times New Roman" w:eastAsia="Times New Roman" w:hAnsi="Times New Roman" w:cs="Times New Roman"/>
                <w:color w:val="auto"/>
                <w:sz w:val="24"/>
                <w:szCs w:val="24"/>
              </w:rPr>
            </w:pPr>
            <w:r w:rsidRPr="00576945">
              <w:rPr>
                <w:rFonts w:eastAsia="Times New Roman"/>
                <w:b/>
                <w:bCs/>
                <w:color w:val="auto"/>
                <w:sz w:val="24"/>
                <w:szCs w:val="24"/>
              </w:rPr>
              <w:t>Disgwyl adolygiad nesaf</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80E3509" w14:textId="4ED0D367" w:rsidR="00576945" w:rsidRPr="00576945" w:rsidRDefault="00E42703" w:rsidP="00576945">
            <w:pPr>
              <w:spacing w:after="0" w:line="240" w:lineRule="auto"/>
              <w:ind w:left="0" w:right="0" w:firstLine="0"/>
              <w:jc w:val="left"/>
              <w:textAlignment w:val="baseline"/>
              <w:rPr>
                <w:rFonts w:ascii="Times New Roman" w:eastAsia="Times New Roman" w:hAnsi="Times New Roman" w:cs="Times New Roman"/>
                <w:color w:val="auto"/>
                <w:sz w:val="24"/>
                <w:szCs w:val="24"/>
              </w:rPr>
            </w:pPr>
            <w:r>
              <w:rPr>
                <w:rFonts w:eastAsia="Times New Roman"/>
                <w:color w:val="auto"/>
              </w:rPr>
              <w:t xml:space="preserve"> </w:t>
            </w:r>
            <w:r w:rsidR="00A2147E">
              <w:rPr>
                <w:rFonts w:eastAsia="Times New Roman"/>
                <w:color w:val="auto"/>
              </w:rPr>
              <w:t>Ionawr</w:t>
            </w:r>
            <w:r>
              <w:rPr>
                <w:rFonts w:eastAsia="Times New Roman"/>
                <w:color w:val="auto"/>
              </w:rPr>
              <w:t xml:space="preserve"> 20</w:t>
            </w:r>
            <w:r w:rsidR="0034139D">
              <w:rPr>
                <w:rFonts w:eastAsia="Times New Roman"/>
                <w:color w:val="auto"/>
              </w:rPr>
              <w:t>27</w:t>
            </w:r>
          </w:p>
        </w:tc>
      </w:tr>
    </w:tbl>
    <w:p w14:paraId="7C21A24B" w14:textId="20072D8D" w:rsidR="00576945" w:rsidRPr="00106354" w:rsidRDefault="00576945" w:rsidP="00106354">
      <w:pPr>
        <w:spacing w:after="0" w:line="240" w:lineRule="auto"/>
        <w:ind w:left="0" w:right="0" w:firstLine="0"/>
        <w:jc w:val="left"/>
        <w:textAlignment w:val="baseline"/>
        <w:rPr>
          <w:rFonts w:ascii="Segoe UI" w:eastAsia="Times New Roman" w:hAnsi="Segoe UI" w:cs="Segoe UI"/>
          <w:color w:val="auto"/>
          <w:sz w:val="18"/>
          <w:szCs w:val="18"/>
        </w:rPr>
      </w:pPr>
    </w:p>
    <w:p w14:paraId="0B2D2BD5" w14:textId="2618FC4C" w:rsidR="0B9BCEB3" w:rsidRDefault="0B9BCEB3" w:rsidP="0B9BCEB3">
      <w:pPr>
        <w:keepNext/>
        <w:spacing w:after="200" w:line="276" w:lineRule="auto"/>
        <w:ind w:left="0" w:right="0" w:firstLine="0"/>
        <w:jc w:val="left"/>
        <w:outlineLvl w:val="0"/>
        <w:rPr>
          <w:rFonts w:asciiTheme="minorHAnsi" w:eastAsiaTheme="minorEastAsia" w:hAnsiTheme="minorHAnsi" w:cstheme="minorBidi"/>
          <w:b/>
          <w:bCs/>
          <w:color w:val="auto"/>
        </w:rPr>
      </w:pPr>
    </w:p>
    <w:p w14:paraId="57599F64" w14:textId="77777777" w:rsidR="00A2147E" w:rsidRPr="0034139D" w:rsidRDefault="00A2147E" w:rsidP="004A2306">
      <w:pPr>
        <w:keepNext/>
        <w:spacing w:after="200" w:line="276" w:lineRule="auto"/>
        <w:ind w:left="0" w:right="0" w:firstLine="0"/>
        <w:jc w:val="left"/>
        <w:outlineLvl w:val="0"/>
        <w:rPr>
          <w:rFonts w:asciiTheme="minorHAnsi" w:eastAsiaTheme="minorEastAsia" w:hAnsiTheme="minorHAnsi" w:cstheme="minorHAnsi"/>
          <w:b/>
          <w:bCs/>
          <w:color w:val="C00000"/>
          <w:kern w:val="36"/>
        </w:rPr>
      </w:pPr>
      <w:r w:rsidRPr="0034139D">
        <w:rPr>
          <w:rFonts w:asciiTheme="minorHAnsi" w:eastAsiaTheme="minorEastAsia" w:hAnsiTheme="minorHAnsi" w:cstheme="minorHAnsi"/>
          <w:b/>
          <w:bCs/>
          <w:color w:val="C00000"/>
          <w:kern w:val="36"/>
        </w:rPr>
        <w:t>Cydraddoldeb</w:t>
      </w:r>
    </w:p>
    <w:p w14:paraId="74FD55E8" w14:textId="01A5D1CD" w:rsidR="000D4329" w:rsidRPr="00946CD3" w:rsidRDefault="00A2147E" w:rsidP="000D4329">
      <w:pPr>
        <w:spacing w:after="200" w:line="276" w:lineRule="auto"/>
        <w:ind w:left="0" w:right="0" w:firstLine="0"/>
        <w:rPr>
          <w:rFonts w:asciiTheme="minorHAnsi" w:hAnsiTheme="minorHAnsi" w:cstheme="minorHAnsi"/>
          <w:color w:val="auto"/>
        </w:rPr>
      </w:pPr>
      <w:r w:rsidRPr="00946CD3">
        <w:rPr>
          <w:rFonts w:asciiTheme="minorHAnsi" w:hAnsiTheme="minorHAnsi" w:cstheme="minorHAnsi"/>
          <w:color w:val="auto"/>
        </w:rPr>
        <w:t xml:space="preserve">Bydd y Coleg yn cydymffurfio â'r holl ddyletswyddau statudol mewn perthynas â Deddf Cydraddoldeb 2010 a'i Nodweddion Gwarchodedig: oedran, anabledd, ailbennu rhywedd, hil, crefydd neu gred, rhyw, cyfeiriadedd rhywiol, priodas a phartneriaeth sifil a beichiogrwydd a mamolaeth. Bydd y coleg yn gweithio o fewn telerau Deddf Adsefydlu Troseddwyr 1974 a Deddf Hawliau Dynol 1998 ac unrhyw ddeddfiadau neu addasiadau dilynol. </w:t>
      </w:r>
    </w:p>
    <w:p w14:paraId="5B3DFCD0" w14:textId="77777777" w:rsidR="00A2147E" w:rsidRPr="00946CD3" w:rsidRDefault="00A2147E" w:rsidP="006D12EF">
      <w:pPr>
        <w:spacing w:after="200" w:line="276" w:lineRule="auto"/>
        <w:ind w:left="0" w:right="0" w:firstLine="0"/>
        <w:rPr>
          <w:rFonts w:asciiTheme="minorHAnsi" w:hAnsiTheme="minorHAnsi" w:cstheme="minorHAnsi"/>
          <w:color w:val="auto"/>
        </w:rPr>
      </w:pPr>
      <w:r w:rsidRPr="00946CD3">
        <w:rPr>
          <w:rFonts w:asciiTheme="minorHAnsi" w:hAnsiTheme="minorHAnsi" w:cstheme="minorHAnsi"/>
          <w:color w:val="auto"/>
        </w:rPr>
        <w:t xml:space="preserve">Bydd Asesiadau o'r Effaith ar Gydraddoldeb yn cael eu cynnal yn y cam drafftio ar gyfer polisïau newydd a lle caiff polisïau presennol eu hadolygu a'u diweddaru. </w:t>
      </w:r>
    </w:p>
    <w:p w14:paraId="21947956" w14:textId="77777777" w:rsidR="00A2147E" w:rsidRPr="0034139D" w:rsidRDefault="00A2147E" w:rsidP="00176EDE">
      <w:pPr>
        <w:spacing w:after="200" w:line="276" w:lineRule="auto"/>
        <w:ind w:left="0" w:right="0" w:firstLine="0"/>
        <w:jc w:val="left"/>
        <w:rPr>
          <w:rFonts w:asciiTheme="minorHAnsi" w:hAnsiTheme="minorHAnsi" w:cstheme="minorHAnsi"/>
          <w:b/>
          <w:color w:val="C00000"/>
        </w:rPr>
      </w:pPr>
      <w:r w:rsidRPr="0034139D">
        <w:rPr>
          <w:rFonts w:asciiTheme="minorHAnsi" w:hAnsiTheme="minorHAnsi" w:cstheme="minorHAnsi"/>
          <w:b/>
          <w:color w:val="C00000"/>
        </w:rPr>
        <w:t>Cynaliadwyedd</w:t>
      </w:r>
    </w:p>
    <w:p w14:paraId="54A20EA3" w14:textId="16176E44" w:rsidR="000D4329" w:rsidRPr="00946CD3" w:rsidRDefault="00A2147E" w:rsidP="000D4329">
      <w:pPr>
        <w:spacing w:after="200" w:line="276" w:lineRule="auto"/>
        <w:ind w:left="0" w:right="0" w:firstLine="0"/>
        <w:rPr>
          <w:rFonts w:asciiTheme="minorHAnsi" w:hAnsiTheme="minorHAnsi" w:cstheme="minorHAnsi"/>
          <w:color w:val="auto"/>
        </w:rPr>
      </w:pPr>
      <w:r w:rsidRPr="00946CD3">
        <w:rPr>
          <w:rFonts w:asciiTheme="minorHAnsi" w:hAnsiTheme="minorHAnsi" w:cstheme="minorHAnsi"/>
          <w:color w:val="auto"/>
        </w:rPr>
        <w:t>Bydd y coleg yn cydymffurfio â'r holl ddyletswyddau statudol mewn perthynas â datblygu cynaliadwy drwy geisio gwella lles economaidd, cymdeithasol ac amgylcheddol hirdymor pobl a chymunedau. Mae angen gwneud hyn mewn ffyrdd sy'n hyrwyddo cyfiawnder cymdeithasol, cyfle cyfartal ac sy'n gwella'r amgylchedd naturiol a diwylliannol wrth barchu ei derfynau.</w:t>
      </w:r>
    </w:p>
    <w:p w14:paraId="68187807" w14:textId="16204F39" w:rsidR="000D4329" w:rsidRPr="0034139D" w:rsidRDefault="00A2147E" w:rsidP="000D4329">
      <w:pPr>
        <w:spacing w:after="200" w:line="276" w:lineRule="auto"/>
        <w:ind w:left="0" w:right="0" w:firstLine="0"/>
        <w:jc w:val="left"/>
        <w:rPr>
          <w:rFonts w:asciiTheme="minorHAnsi" w:hAnsiTheme="minorHAnsi" w:cstheme="minorHAnsi"/>
          <w:b/>
          <w:color w:val="C00000"/>
        </w:rPr>
      </w:pPr>
      <w:r>
        <w:rPr>
          <w:rFonts w:asciiTheme="minorHAnsi" w:hAnsiTheme="minorHAnsi" w:cstheme="minorHAnsi"/>
          <w:b/>
          <w:color w:val="C00000"/>
        </w:rPr>
        <w:t>Y Gymraeg</w:t>
      </w:r>
    </w:p>
    <w:p w14:paraId="6A9992A1" w14:textId="77777777" w:rsidR="00A2147E" w:rsidRPr="00946CD3" w:rsidRDefault="00A2147E" w:rsidP="008B4384">
      <w:pPr>
        <w:spacing w:after="0" w:line="276" w:lineRule="auto"/>
        <w:ind w:left="0" w:right="0" w:firstLine="0"/>
        <w:rPr>
          <w:rFonts w:asciiTheme="minorHAnsi" w:hAnsiTheme="minorHAnsi" w:cstheme="minorHAnsi"/>
          <w:color w:val="auto"/>
        </w:rPr>
      </w:pPr>
      <w:r w:rsidRPr="00946CD3">
        <w:rPr>
          <w:rFonts w:asciiTheme="minorHAnsi" w:hAnsiTheme="minorHAnsi" w:cstheme="minorHAnsi"/>
          <w:color w:val="auto"/>
        </w:rPr>
        <w:t>Bydd y Coleg yn cydymffurfio â'i Gynllun Iaith Gymraeg, sy'n ddogfen statudol, yn ei holl weithgareddau. Mae hyn yn cynnwys cynnal Asesiadau Effaith ar y Gymraeg ar gyfer pob polisi a menter newydd a diwygiedig.</w:t>
      </w:r>
    </w:p>
    <w:p w14:paraId="541FDB81" w14:textId="77777777" w:rsidR="000D4329" w:rsidRPr="00946CD3" w:rsidRDefault="000D4329" w:rsidP="000D4329">
      <w:pPr>
        <w:spacing w:after="0" w:line="276" w:lineRule="auto"/>
        <w:ind w:left="0" w:right="0" w:firstLine="0"/>
        <w:rPr>
          <w:rFonts w:asciiTheme="minorHAnsi" w:hAnsiTheme="minorHAnsi" w:cstheme="minorHAnsi"/>
          <w:color w:val="auto"/>
        </w:rPr>
      </w:pPr>
    </w:p>
    <w:p w14:paraId="45F13666" w14:textId="77777777" w:rsidR="00A2147E" w:rsidRDefault="00A2147E" w:rsidP="009A7AE0">
      <w:pPr>
        <w:spacing w:after="0" w:line="240" w:lineRule="auto"/>
        <w:ind w:left="0" w:right="0" w:firstLine="0"/>
        <w:rPr>
          <w:rFonts w:asciiTheme="minorHAnsi" w:eastAsiaTheme="minorEastAsia" w:hAnsiTheme="minorHAnsi" w:cstheme="minorHAnsi"/>
          <w:b/>
          <w:bCs/>
          <w:color w:val="C00000"/>
        </w:rPr>
      </w:pPr>
      <w:r w:rsidRPr="0034139D">
        <w:rPr>
          <w:rFonts w:asciiTheme="minorHAnsi" w:eastAsiaTheme="minorEastAsia" w:hAnsiTheme="minorHAnsi" w:cstheme="minorHAnsi"/>
          <w:b/>
          <w:bCs/>
          <w:color w:val="C00000"/>
        </w:rPr>
        <w:t>Ein hymrwymiad i fod yn sefydliad sy'n seiliedig ar drawma</w:t>
      </w:r>
    </w:p>
    <w:p w14:paraId="1E64CA28" w14:textId="77777777" w:rsidR="0034139D" w:rsidRPr="0034139D" w:rsidRDefault="0034139D" w:rsidP="000D4329">
      <w:pPr>
        <w:spacing w:after="0" w:line="240" w:lineRule="auto"/>
        <w:ind w:left="0" w:right="0" w:firstLine="0"/>
        <w:rPr>
          <w:rFonts w:asciiTheme="minorHAnsi" w:eastAsiaTheme="minorEastAsia" w:hAnsiTheme="minorHAnsi" w:cstheme="minorHAnsi"/>
          <w:color w:val="C00000"/>
          <w:lang w:val="en-US"/>
        </w:rPr>
      </w:pPr>
    </w:p>
    <w:p w14:paraId="3497C5F8" w14:textId="143986F4" w:rsidR="000D4329" w:rsidRPr="00946CD3" w:rsidRDefault="00BF769E" w:rsidP="000D4329">
      <w:pPr>
        <w:spacing w:after="0" w:line="240" w:lineRule="auto"/>
        <w:ind w:left="0" w:right="0" w:firstLine="0"/>
        <w:rPr>
          <w:rFonts w:asciiTheme="minorHAnsi" w:eastAsiaTheme="minorEastAsia" w:hAnsiTheme="minorHAnsi" w:cstheme="minorHAnsi"/>
          <w:color w:val="auto"/>
          <w:lang w:val="en-US"/>
        </w:rPr>
      </w:pPr>
      <w:r w:rsidRPr="00946CD3">
        <w:rPr>
          <w:rFonts w:asciiTheme="minorHAnsi" w:eastAsiaTheme="minorEastAsia" w:hAnsiTheme="minorHAnsi" w:cstheme="minorHAnsi"/>
          <w:color w:val="auto"/>
        </w:rPr>
        <w:t xml:space="preserve">Mae'r Coleg wedi ymrwymo i drawsnewid yn sefydliad sy'n seiliedig ar drawma lle mae diogelwch, cydweithio, dewis, ymddiriedaeth a grymuso yn ganolog i'n diwylliant a'n harferion, gan sicrhau lles a gwytnwch yr holl ddysgwyr a staff. </w:t>
      </w:r>
      <w:r w:rsidRPr="00B4304F">
        <w:rPr>
          <w:rFonts w:asciiTheme="minorHAnsi" w:eastAsiaTheme="minorEastAsia" w:hAnsiTheme="minorHAnsi" w:cstheme="minorHAnsi"/>
          <w:color w:val="auto"/>
        </w:rPr>
        <w:t>Rydym yn blaenoriaethu lles pawb, gan feithrin perthnasoedd a phrofiadau cadarnhaol sy'n datblygu ac yn cynnal gwydnwch dysgwyr a staff.</w:t>
      </w:r>
    </w:p>
    <w:p w14:paraId="3D927949" w14:textId="77777777" w:rsidR="000D4329" w:rsidRDefault="000D4329" w:rsidP="000D4329">
      <w:pPr>
        <w:spacing w:after="124" w:line="259" w:lineRule="auto"/>
        <w:ind w:left="0" w:right="0" w:firstLine="0"/>
      </w:pPr>
    </w:p>
    <w:p w14:paraId="041F7AB7" w14:textId="77777777" w:rsidR="00BF769E" w:rsidRPr="0034139D" w:rsidRDefault="00BF769E" w:rsidP="00F91F1B">
      <w:pPr>
        <w:spacing w:after="124" w:line="259" w:lineRule="auto"/>
        <w:ind w:left="0" w:right="0" w:firstLine="0"/>
        <w:rPr>
          <w:b/>
          <w:bCs/>
          <w:color w:val="C00000"/>
        </w:rPr>
      </w:pPr>
      <w:r w:rsidRPr="0034139D">
        <w:rPr>
          <w:b/>
          <w:bCs/>
          <w:color w:val="C00000"/>
        </w:rPr>
        <w:t>Ein hymrwymiad i ddod yn Sefydliad Gwrthhiliol</w:t>
      </w:r>
    </w:p>
    <w:p w14:paraId="66C7D36C" w14:textId="77777777" w:rsidR="00BF769E" w:rsidRDefault="00BF769E" w:rsidP="00B26F29">
      <w:pPr>
        <w:spacing w:after="0" w:line="259" w:lineRule="auto"/>
        <w:ind w:left="0" w:right="0" w:firstLine="0"/>
      </w:pPr>
      <w:r>
        <w:t>Bydd ein dull gweithredu yn mynd i'r afael â hiliaeth ar sawl lefel. Byddwn yn ymgysylltu â holl aelodau cymuned ein Coleg i gefnogi newid trawsnewidiol.</w:t>
      </w:r>
    </w:p>
    <w:p w14:paraId="42624173" w14:textId="231CF244" w:rsidR="000D4329" w:rsidRDefault="00BF769E" w:rsidP="000D4329">
      <w:pPr>
        <w:spacing w:after="0" w:line="259" w:lineRule="auto"/>
        <w:ind w:left="0" w:right="0" w:firstLine="0"/>
      </w:pPr>
      <w:r>
        <w:t xml:space="preserve">Rydym yn benderfynol o fynd i'r afael â gwahaniaethu hiliol yn ei holl ffurfiau a byddwn yn cyfeirio at y </w:t>
      </w:r>
      <w:hyperlink r:id="rId9" w:history="1">
        <w:r w:rsidR="00BB7BF4" w:rsidRPr="00F76FDD">
          <w:rPr>
            <w:rStyle w:val="Hyperlink"/>
          </w:rPr>
          <w:t>De</w:t>
        </w:r>
        <w:r w:rsidR="00BB7BF4" w:rsidRPr="00F76FDD">
          <w:rPr>
            <w:rStyle w:val="Hyperlink"/>
          </w:rPr>
          <w:t>d</w:t>
        </w:r>
        <w:r w:rsidR="00BB7BF4" w:rsidRPr="00F76FDD">
          <w:rPr>
            <w:rStyle w:val="Hyperlink"/>
          </w:rPr>
          <w:t>df Cysylltiadau Hiliol 1976</w:t>
        </w:r>
      </w:hyperlink>
      <w:r w:rsidR="00BB7BF4">
        <w:t xml:space="preserve"> </w:t>
      </w:r>
      <w:r w:rsidRPr="00912B9F">
        <w:t xml:space="preserve">ac i gyflawni'r camau gweithredu a nodir yn y Grŵp Arweinyddiaeth Addysg Bellach Du </w:t>
      </w:r>
      <w:r w:rsidR="000D4329">
        <w:t>(</w:t>
      </w:r>
      <w:r>
        <w:t>GAABD</w:t>
      </w:r>
      <w:r w:rsidR="000D4329">
        <w:t>)</w:t>
      </w:r>
      <w:r w:rsidR="000D4329" w:rsidRPr="00912B9F">
        <w:t xml:space="preserve"> </w:t>
      </w:r>
      <w:r>
        <w:t xml:space="preserve">cynllun </w:t>
      </w:r>
      <w:r w:rsidRPr="00912B9F">
        <w:t>10 pwynt.</w:t>
      </w:r>
    </w:p>
    <w:p w14:paraId="4E759FA9" w14:textId="45C7C2BD" w:rsidR="000D4329" w:rsidRDefault="00BF769E" w:rsidP="000D4329">
      <w:pPr>
        <w:spacing w:after="0" w:line="259" w:lineRule="auto"/>
        <w:ind w:left="0" w:right="0" w:firstLine="0"/>
      </w:pPr>
      <w:r>
        <w:t>Rydym wedi ymrwymo i sicrhau bod ein Coleg yn gynhwysol</w:t>
      </w:r>
      <w:r w:rsidR="000D4329">
        <w:t xml:space="preserve">. </w:t>
      </w:r>
      <w:r>
        <w:t>Rydym am i'r profiad o astudio a gweithio yma fod yn gadarnhaol a chroesawgar i bawb, o bob cefndir ethnig a hiliol.</w:t>
      </w:r>
    </w:p>
    <w:p w14:paraId="6ECACF13" w14:textId="77777777" w:rsidR="00BF769E" w:rsidRDefault="00BF769E" w:rsidP="00861560">
      <w:pPr>
        <w:spacing w:after="0" w:line="259" w:lineRule="auto"/>
        <w:ind w:left="0" w:right="0" w:firstLine="0"/>
      </w:pPr>
      <w:r>
        <w:t>Rydym yn deall mai cyfrifoldeb pob un ohonom yw hyn ac rydym yn disgwyl i bawb chwarae rhan weithredol.</w:t>
      </w:r>
    </w:p>
    <w:p w14:paraId="3E9CA793" w14:textId="77777777" w:rsidR="000D4329" w:rsidRDefault="000D4329" w:rsidP="008833D6">
      <w:pPr>
        <w:spacing w:after="0" w:line="259" w:lineRule="auto"/>
        <w:ind w:left="0" w:right="0" w:firstLine="0"/>
        <w:jc w:val="left"/>
      </w:pPr>
    </w:p>
    <w:p w14:paraId="58343C31" w14:textId="77777777" w:rsidR="00D63B42" w:rsidRDefault="00D63B42" w:rsidP="008833D6">
      <w:pPr>
        <w:spacing w:after="0" w:line="259" w:lineRule="auto"/>
        <w:ind w:left="0" w:right="0" w:firstLine="0"/>
        <w:jc w:val="left"/>
        <w:rPr>
          <w:b/>
          <w:sz w:val="28"/>
        </w:rPr>
      </w:pPr>
    </w:p>
    <w:p w14:paraId="3A735A2D" w14:textId="77777777" w:rsidR="000D4329" w:rsidRDefault="000D4329" w:rsidP="008833D6">
      <w:pPr>
        <w:spacing w:after="0" w:line="259" w:lineRule="auto"/>
        <w:ind w:left="0" w:right="0" w:firstLine="0"/>
        <w:jc w:val="left"/>
        <w:rPr>
          <w:b/>
          <w:sz w:val="28"/>
        </w:rPr>
      </w:pPr>
    </w:p>
    <w:p w14:paraId="519D89A8" w14:textId="77777777" w:rsidR="000D4329" w:rsidRDefault="000D4329" w:rsidP="008833D6">
      <w:pPr>
        <w:spacing w:after="0" w:line="259" w:lineRule="auto"/>
        <w:ind w:left="0" w:right="0" w:firstLine="0"/>
        <w:jc w:val="left"/>
        <w:rPr>
          <w:b/>
          <w:sz w:val="28"/>
        </w:rPr>
      </w:pPr>
    </w:p>
    <w:p w14:paraId="3894AFD8" w14:textId="7BE7412C" w:rsidR="1D259551" w:rsidRDefault="1D259551" w:rsidP="1D259551">
      <w:pPr>
        <w:spacing w:after="0" w:line="259" w:lineRule="auto"/>
        <w:ind w:left="0" w:right="0" w:firstLine="0"/>
        <w:jc w:val="left"/>
        <w:rPr>
          <w:b/>
          <w:bCs/>
          <w:sz w:val="28"/>
          <w:szCs w:val="28"/>
        </w:rPr>
      </w:pPr>
    </w:p>
    <w:p w14:paraId="03029763" w14:textId="1F57FDB7" w:rsidR="1D259551" w:rsidRDefault="1D259551" w:rsidP="1D259551">
      <w:pPr>
        <w:spacing w:after="0" w:line="259" w:lineRule="auto"/>
        <w:ind w:left="0" w:right="0" w:firstLine="0"/>
        <w:jc w:val="left"/>
        <w:rPr>
          <w:b/>
          <w:bCs/>
          <w:sz w:val="28"/>
          <w:szCs w:val="28"/>
        </w:rPr>
      </w:pPr>
    </w:p>
    <w:p w14:paraId="4E2FF2D4" w14:textId="7EF7D2C0" w:rsidR="1D259551" w:rsidRDefault="1D259551" w:rsidP="1D259551">
      <w:pPr>
        <w:spacing w:after="0" w:line="259" w:lineRule="auto"/>
        <w:ind w:left="0" w:right="0" w:firstLine="0"/>
        <w:jc w:val="left"/>
        <w:rPr>
          <w:b/>
          <w:bCs/>
          <w:sz w:val="28"/>
          <w:szCs w:val="28"/>
        </w:rPr>
      </w:pPr>
    </w:p>
    <w:p w14:paraId="77781199" w14:textId="62ADCAE6" w:rsidR="1D259551" w:rsidRDefault="1D259551" w:rsidP="1D259551">
      <w:pPr>
        <w:spacing w:after="0" w:line="259" w:lineRule="auto"/>
        <w:ind w:left="0" w:right="0" w:firstLine="0"/>
        <w:jc w:val="left"/>
        <w:rPr>
          <w:b/>
          <w:bCs/>
          <w:sz w:val="28"/>
          <w:szCs w:val="28"/>
        </w:rPr>
      </w:pPr>
    </w:p>
    <w:p w14:paraId="63536357" w14:textId="39F4F6B4" w:rsidR="1D259551" w:rsidRDefault="1D259551" w:rsidP="1D259551">
      <w:pPr>
        <w:spacing w:after="0" w:line="259" w:lineRule="auto"/>
        <w:ind w:left="0" w:right="0" w:firstLine="0"/>
        <w:jc w:val="left"/>
        <w:rPr>
          <w:b/>
          <w:bCs/>
          <w:sz w:val="28"/>
          <w:szCs w:val="28"/>
        </w:rPr>
      </w:pPr>
    </w:p>
    <w:p w14:paraId="697BE590" w14:textId="5E20A365" w:rsidR="1D259551" w:rsidRDefault="1D259551" w:rsidP="1D259551">
      <w:pPr>
        <w:spacing w:after="0" w:line="259" w:lineRule="auto"/>
        <w:ind w:left="0" w:right="0" w:firstLine="0"/>
        <w:jc w:val="left"/>
        <w:rPr>
          <w:b/>
          <w:bCs/>
          <w:sz w:val="28"/>
          <w:szCs w:val="28"/>
        </w:rPr>
      </w:pPr>
    </w:p>
    <w:p w14:paraId="54DD201F" w14:textId="6DB20549" w:rsidR="1D259551" w:rsidRDefault="1D259551" w:rsidP="1D259551">
      <w:pPr>
        <w:spacing w:after="0" w:line="259" w:lineRule="auto"/>
        <w:ind w:left="0" w:right="0" w:firstLine="0"/>
        <w:jc w:val="left"/>
        <w:rPr>
          <w:b/>
          <w:bCs/>
          <w:sz w:val="28"/>
          <w:szCs w:val="28"/>
        </w:rPr>
      </w:pPr>
    </w:p>
    <w:p w14:paraId="1D25C874" w14:textId="1A6B653E" w:rsidR="1D259551" w:rsidRDefault="1D259551" w:rsidP="1D259551">
      <w:pPr>
        <w:spacing w:after="0" w:line="259" w:lineRule="auto"/>
        <w:ind w:left="0" w:right="0" w:firstLine="0"/>
        <w:jc w:val="left"/>
        <w:rPr>
          <w:b/>
          <w:bCs/>
          <w:sz w:val="28"/>
          <w:szCs w:val="28"/>
        </w:rPr>
      </w:pPr>
    </w:p>
    <w:p w14:paraId="4F63FDBF" w14:textId="765240E1" w:rsidR="008833D6" w:rsidRDefault="00BF769E" w:rsidP="008833D6">
      <w:pPr>
        <w:spacing w:after="0" w:line="259" w:lineRule="auto"/>
        <w:ind w:left="0" w:right="0" w:firstLine="0"/>
        <w:jc w:val="left"/>
      </w:pPr>
      <w:r>
        <w:rPr>
          <w:b/>
          <w:sz w:val="28"/>
        </w:rPr>
        <w:t>Cynnwys</w:t>
      </w:r>
      <w:r w:rsidR="008833D6">
        <w:rPr>
          <w:b/>
          <w:sz w:val="28"/>
        </w:rPr>
        <w:t xml:space="preserve">                                                                                                          </w:t>
      </w:r>
    </w:p>
    <w:p w14:paraId="4A0A618D" w14:textId="77777777" w:rsidR="008833D6" w:rsidRDefault="008833D6" w:rsidP="008833D6">
      <w:pPr>
        <w:spacing w:after="0" w:line="259" w:lineRule="auto"/>
        <w:ind w:left="0" w:right="0" w:firstLine="0"/>
        <w:jc w:val="left"/>
      </w:pPr>
      <w:r>
        <w:rPr>
          <w:b/>
          <w:sz w:val="28"/>
        </w:rPr>
        <w:t xml:space="preserve"> </w:t>
      </w:r>
    </w:p>
    <w:p w14:paraId="0B4D3DE9" w14:textId="36B33C32" w:rsidR="008833D6" w:rsidRPr="00F1301E" w:rsidRDefault="008833D6" w:rsidP="008833D6">
      <w:pPr>
        <w:spacing w:after="124" w:line="391" w:lineRule="auto"/>
        <w:ind w:left="370" w:right="157"/>
        <w:jc w:val="left"/>
        <w:rPr>
          <w:b/>
        </w:rPr>
      </w:pPr>
      <w:r w:rsidRPr="00F1301E">
        <w:rPr>
          <w:b/>
        </w:rPr>
        <w:t>1.</w:t>
      </w:r>
      <w:r w:rsidR="00BF769E">
        <w:rPr>
          <w:rFonts w:ascii="Arial" w:eastAsia="Arial" w:hAnsi="Arial" w:cs="Arial"/>
          <w:b/>
        </w:rPr>
        <w:t xml:space="preserve"> </w:t>
      </w:r>
      <w:r w:rsidR="00BF769E" w:rsidRPr="00F1301E">
        <w:rPr>
          <w:b/>
        </w:rPr>
        <w:t xml:space="preserve">Cwmpas polisi a phwrpas                       </w:t>
      </w:r>
    </w:p>
    <w:p w14:paraId="1132BBF7" w14:textId="77777777" w:rsidR="00BF769E" w:rsidRDefault="072E7B7B" w:rsidP="7C22D744">
      <w:pPr>
        <w:spacing w:after="124" w:line="391" w:lineRule="auto"/>
        <w:ind w:left="370" w:right="157"/>
        <w:jc w:val="left"/>
        <w:rPr>
          <w:b/>
          <w:bCs/>
        </w:rPr>
      </w:pPr>
      <w:r w:rsidRPr="1D259551">
        <w:rPr>
          <w:b/>
          <w:bCs/>
        </w:rPr>
        <w:t>2.</w:t>
      </w:r>
      <w:r w:rsidRPr="1D259551">
        <w:rPr>
          <w:rFonts w:ascii="Arial" w:eastAsia="Arial" w:hAnsi="Arial" w:cs="Arial"/>
          <w:b/>
          <w:bCs/>
        </w:rPr>
        <w:t xml:space="preserve"> </w:t>
      </w:r>
      <w:r w:rsidR="00BF769E" w:rsidRPr="1D259551">
        <w:rPr>
          <w:b/>
          <w:bCs/>
        </w:rPr>
        <w:t xml:space="preserve">Deddfwriaeth Berthnasol                                                                                                                                                             </w:t>
      </w:r>
      <w:r w:rsidRPr="1D259551">
        <w:rPr>
          <w:b/>
          <w:bCs/>
        </w:rPr>
        <w:t>3.</w:t>
      </w:r>
      <w:r w:rsidRPr="1D259551">
        <w:rPr>
          <w:rFonts w:ascii="Arial" w:eastAsia="Arial" w:hAnsi="Arial" w:cs="Arial"/>
          <w:b/>
          <w:bCs/>
        </w:rPr>
        <w:t xml:space="preserve"> </w:t>
      </w:r>
      <w:r w:rsidR="00BF769E" w:rsidRPr="1D259551">
        <w:rPr>
          <w:b/>
          <w:bCs/>
        </w:rPr>
        <w:t xml:space="preserve">Rolau a Chyfrifoldebau                                                                                                                                               </w:t>
      </w:r>
    </w:p>
    <w:p w14:paraId="43201934" w14:textId="56FE5341" w:rsidR="008833D6" w:rsidRPr="00F1301E" w:rsidRDefault="072E7B7B" w:rsidP="7C22D744">
      <w:pPr>
        <w:spacing w:after="124" w:line="391" w:lineRule="auto"/>
        <w:ind w:left="370" w:right="157"/>
        <w:jc w:val="left"/>
        <w:rPr>
          <w:b/>
          <w:bCs/>
        </w:rPr>
      </w:pPr>
      <w:r w:rsidRPr="1D259551">
        <w:rPr>
          <w:b/>
          <w:bCs/>
        </w:rPr>
        <w:t>4.</w:t>
      </w:r>
      <w:r w:rsidRPr="1D259551">
        <w:rPr>
          <w:rFonts w:ascii="Arial" w:eastAsia="Arial" w:hAnsi="Arial" w:cs="Arial"/>
          <w:b/>
          <w:bCs/>
        </w:rPr>
        <w:t xml:space="preserve"> </w:t>
      </w:r>
      <w:r w:rsidR="00BF769E" w:rsidRPr="1D259551">
        <w:rPr>
          <w:b/>
          <w:bCs/>
        </w:rPr>
        <w:t xml:space="preserve">Recriwtio a Dethol Mwy Diogel                                                                                                                    </w:t>
      </w:r>
    </w:p>
    <w:p w14:paraId="51235A88" w14:textId="77777777" w:rsidR="00BF769E" w:rsidRPr="00F1301E" w:rsidRDefault="008833D6" w:rsidP="00CB4A3F">
      <w:pPr>
        <w:spacing w:after="124" w:line="391" w:lineRule="auto"/>
        <w:ind w:left="370" w:right="157"/>
        <w:jc w:val="left"/>
        <w:rPr>
          <w:b/>
          <w:bCs/>
        </w:rPr>
      </w:pPr>
      <w:r w:rsidRPr="00F1301E">
        <w:rPr>
          <w:b/>
          <w:bCs/>
        </w:rPr>
        <w:t>5.</w:t>
      </w:r>
      <w:r w:rsidRPr="00F1301E">
        <w:rPr>
          <w:rFonts w:ascii="Arial" w:eastAsia="Arial" w:hAnsi="Arial" w:cs="Arial"/>
          <w:b/>
          <w:bCs/>
        </w:rPr>
        <w:t xml:space="preserve"> </w:t>
      </w:r>
      <w:r w:rsidR="00BF769E" w:rsidRPr="00F1301E">
        <w:rPr>
          <w:b/>
          <w:bCs/>
        </w:rPr>
        <w:t xml:space="preserve">Cysylltiadau a Ffiniau Proffesiynol                                                                                                  </w:t>
      </w:r>
    </w:p>
    <w:p w14:paraId="0EA5A0B2" w14:textId="7CD4647E" w:rsidR="00F1301E" w:rsidRDefault="072E7B7B" w:rsidP="7C22D744">
      <w:pPr>
        <w:spacing w:after="124" w:line="391" w:lineRule="auto"/>
        <w:ind w:left="370" w:right="157"/>
        <w:jc w:val="left"/>
        <w:rPr>
          <w:b/>
          <w:bCs/>
        </w:rPr>
      </w:pPr>
      <w:r w:rsidRPr="1D259551">
        <w:rPr>
          <w:b/>
          <w:bCs/>
        </w:rPr>
        <w:t>6.</w:t>
      </w:r>
      <w:r w:rsidR="19EBA0C9" w:rsidRPr="1D259551">
        <w:rPr>
          <w:b/>
          <w:bCs/>
        </w:rPr>
        <w:t xml:space="preserve"> </w:t>
      </w:r>
      <w:r w:rsidR="00BF769E" w:rsidRPr="1D259551">
        <w:rPr>
          <w:b/>
          <w:bCs/>
        </w:rPr>
        <w:t>Cyfrinachedd</w:t>
      </w:r>
      <w:r w:rsidRPr="1D259551">
        <w:rPr>
          <w:b/>
          <w:bCs/>
        </w:rPr>
        <w:t xml:space="preserve">                                                                                                                            </w:t>
      </w:r>
    </w:p>
    <w:p w14:paraId="2D4CC566" w14:textId="7FD333C3" w:rsidR="008833D6" w:rsidRPr="00F1301E" w:rsidRDefault="008833D6" w:rsidP="7C22D744">
      <w:pPr>
        <w:spacing w:after="124" w:line="391" w:lineRule="auto"/>
        <w:ind w:left="370" w:right="157"/>
        <w:jc w:val="left"/>
        <w:rPr>
          <w:b/>
          <w:bCs/>
        </w:rPr>
      </w:pPr>
      <w:r w:rsidRPr="00F1301E">
        <w:rPr>
          <w:b/>
          <w:bCs/>
        </w:rPr>
        <w:t>7.</w:t>
      </w:r>
      <w:r w:rsidRPr="00F1301E">
        <w:rPr>
          <w:rFonts w:ascii="Arial" w:eastAsia="Arial" w:hAnsi="Arial" w:cs="Arial"/>
          <w:b/>
          <w:bCs/>
        </w:rPr>
        <w:t xml:space="preserve"> </w:t>
      </w:r>
      <w:r w:rsidR="00BF769E" w:rsidRPr="00F1301E">
        <w:rPr>
          <w:b/>
          <w:bCs/>
        </w:rPr>
        <w:t xml:space="preserve">Cyfoed ar Gam-drin </w:t>
      </w:r>
    </w:p>
    <w:p w14:paraId="753DA4E8" w14:textId="7F0FAF90" w:rsidR="008833D6" w:rsidRPr="00F1301E" w:rsidRDefault="008833D6" w:rsidP="008833D6">
      <w:pPr>
        <w:spacing w:after="124" w:line="391" w:lineRule="auto"/>
        <w:ind w:left="370" w:right="157"/>
        <w:jc w:val="left"/>
        <w:rPr>
          <w:b/>
        </w:rPr>
      </w:pPr>
      <w:r w:rsidRPr="00F1301E">
        <w:rPr>
          <w:b/>
        </w:rPr>
        <w:t>8 .</w:t>
      </w:r>
      <w:r w:rsidRPr="00F1301E">
        <w:rPr>
          <w:rFonts w:ascii="Arial" w:eastAsia="Arial" w:hAnsi="Arial" w:cs="Arial"/>
          <w:b/>
        </w:rPr>
        <w:t xml:space="preserve"> </w:t>
      </w:r>
      <w:r w:rsidR="00BF769E" w:rsidRPr="00F1301E">
        <w:rPr>
          <w:b/>
        </w:rPr>
        <w:t xml:space="preserve">Gofalwyr Ifanc </w:t>
      </w:r>
    </w:p>
    <w:p w14:paraId="58EC43BA" w14:textId="49A5A09D" w:rsidR="008833D6" w:rsidRPr="00F1301E" w:rsidRDefault="008833D6" w:rsidP="008833D6">
      <w:pPr>
        <w:spacing w:after="124" w:line="391" w:lineRule="auto"/>
        <w:ind w:left="370" w:right="157"/>
        <w:jc w:val="left"/>
        <w:rPr>
          <w:b/>
        </w:rPr>
      </w:pPr>
      <w:r w:rsidRPr="00F1301E">
        <w:rPr>
          <w:b/>
        </w:rPr>
        <w:t>9.</w:t>
      </w:r>
      <w:r w:rsidRPr="00F1301E">
        <w:rPr>
          <w:rFonts w:ascii="Arial" w:eastAsia="Arial" w:hAnsi="Arial" w:cs="Arial"/>
          <w:b/>
        </w:rPr>
        <w:t xml:space="preserve"> </w:t>
      </w:r>
      <w:r w:rsidR="00BF769E" w:rsidRPr="00F1301E">
        <w:rPr>
          <w:b/>
        </w:rPr>
        <w:t>Radicaleiddio ac Eithafiaeth</w:t>
      </w:r>
    </w:p>
    <w:p w14:paraId="7AEF22B0" w14:textId="6CD7A53C" w:rsidR="008833D6" w:rsidRPr="00F1301E" w:rsidRDefault="008833D6" w:rsidP="008833D6">
      <w:pPr>
        <w:spacing w:after="124" w:line="391" w:lineRule="auto"/>
        <w:ind w:left="370" w:right="157"/>
        <w:jc w:val="left"/>
        <w:rPr>
          <w:b/>
        </w:rPr>
      </w:pPr>
      <w:r w:rsidRPr="00F1301E">
        <w:rPr>
          <w:b/>
        </w:rPr>
        <w:t>10.</w:t>
      </w:r>
      <w:r w:rsidRPr="00F1301E">
        <w:rPr>
          <w:rFonts w:ascii="Arial" w:eastAsia="Arial" w:hAnsi="Arial" w:cs="Arial"/>
          <w:b/>
        </w:rPr>
        <w:t xml:space="preserve"> </w:t>
      </w:r>
      <w:r w:rsidR="00BF769E" w:rsidRPr="00F1301E">
        <w:rPr>
          <w:b/>
        </w:rPr>
        <w:t>Diogelwch Ar-lein</w:t>
      </w:r>
    </w:p>
    <w:p w14:paraId="190F56B2" w14:textId="7E5F0705" w:rsidR="00D84CAA" w:rsidRPr="00F1301E" w:rsidRDefault="00D84CAA" w:rsidP="008833D6">
      <w:pPr>
        <w:spacing w:after="124" w:line="391" w:lineRule="auto"/>
        <w:ind w:left="370" w:right="157"/>
        <w:jc w:val="left"/>
        <w:rPr>
          <w:b/>
        </w:rPr>
      </w:pPr>
      <w:r w:rsidRPr="00F1301E">
        <w:rPr>
          <w:b/>
        </w:rPr>
        <w:t xml:space="preserve">11. </w:t>
      </w:r>
      <w:r w:rsidR="00BF769E" w:rsidRPr="00F1301E">
        <w:rPr>
          <w:b/>
        </w:rPr>
        <w:t>Dysgwr yn y gweithle a Phrentisiaethau</w:t>
      </w:r>
    </w:p>
    <w:p w14:paraId="3A8D8407" w14:textId="1DD7F51C" w:rsidR="00D84CAA" w:rsidRPr="00F1301E" w:rsidRDefault="00D84CAA" w:rsidP="008833D6">
      <w:pPr>
        <w:spacing w:after="124" w:line="391" w:lineRule="auto"/>
        <w:ind w:left="370" w:right="157"/>
        <w:jc w:val="left"/>
        <w:rPr>
          <w:b/>
        </w:rPr>
      </w:pPr>
      <w:r w:rsidRPr="00F1301E">
        <w:rPr>
          <w:b/>
        </w:rPr>
        <w:t xml:space="preserve">12. </w:t>
      </w:r>
      <w:r w:rsidR="00BF769E" w:rsidRPr="00F1301E">
        <w:rPr>
          <w:b/>
        </w:rPr>
        <w:t>Honiadau yn erbyn staff</w:t>
      </w:r>
    </w:p>
    <w:p w14:paraId="1D15FD25" w14:textId="0F5CEFA9" w:rsidR="00D84CAA" w:rsidRPr="00F1301E" w:rsidRDefault="00D84CAA" w:rsidP="008833D6">
      <w:pPr>
        <w:spacing w:after="124" w:line="391" w:lineRule="auto"/>
        <w:ind w:left="370" w:right="157"/>
        <w:jc w:val="left"/>
      </w:pPr>
      <w:r w:rsidRPr="00F1301E">
        <w:rPr>
          <w:b/>
        </w:rPr>
        <w:t xml:space="preserve">13. </w:t>
      </w:r>
      <w:r w:rsidR="00BF769E" w:rsidRPr="00F1301E">
        <w:rPr>
          <w:b/>
        </w:rPr>
        <w:t>Adolygiad o ddogfennau</w:t>
      </w:r>
    </w:p>
    <w:p w14:paraId="7A6219A5" w14:textId="12B6D05A" w:rsidR="000D21E2" w:rsidRPr="00F1301E" w:rsidRDefault="072E7B7B" w:rsidP="7C22D744">
      <w:pPr>
        <w:spacing w:after="124" w:line="259" w:lineRule="auto"/>
        <w:ind w:left="0" w:right="-16" w:firstLine="0"/>
      </w:pPr>
      <w:r w:rsidRPr="1D259551">
        <w:rPr>
          <w:b/>
          <w:bCs/>
        </w:rPr>
        <w:t xml:space="preserve">                                                                                                                                                                      </w:t>
      </w:r>
    </w:p>
    <w:p w14:paraId="4221E0F3" w14:textId="77777777" w:rsidR="00BF769E" w:rsidRPr="00BF769E" w:rsidRDefault="00BF769E" w:rsidP="00611DAE">
      <w:pPr>
        <w:pStyle w:val="NoSpacing"/>
        <w:ind w:left="0" w:firstLine="0"/>
        <w:rPr>
          <w:b/>
          <w:bCs/>
        </w:rPr>
      </w:pPr>
      <w:r w:rsidRPr="00BF769E">
        <w:rPr>
          <w:b/>
          <w:bCs/>
        </w:rPr>
        <w:t xml:space="preserve">Atodiad 1: Protocolau diogelu ar gyfer staff   </w:t>
      </w:r>
    </w:p>
    <w:p w14:paraId="4FBE5FE8" w14:textId="77777777" w:rsidR="00BF769E" w:rsidRPr="00F1301E" w:rsidRDefault="00BF769E" w:rsidP="00BF5901">
      <w:pPr>
        <w:pStyle w:val="NoSpacing"/>
        <w:rPr>
          <w:b/>
          <w:bCs/>
        </w:rPr>
      </w:pPr>
      <w:r w:rsidRPr="1D259551">
        <w:rPr>
          <w:b/>
          <w:bCs/>
        </w:rPr>
        <w:t xml:space="preserve">                                                                                                          </w:t>
      </w:r>
    </w:p>
    <w:p w14:paraId="5572229E" w14:textId="77777777" w:rsidR="00BF769E" w:rsidRPr="00F1301E" w:rsidRDefault="00BF769E" w:rsidP="00BF5901">
      <w:pPr>
        <w:pStyle w:val="NoSpacing"/>
        <w:rPr>
          <w:b/>
          <w:bCs/>
        </w:rPr>
      </w:pPr>
      <w:r w:rsidRPr="1D259551">
        <w:rPr>
          <w:b/>
          <w:bCs/>
        </w:rPr>
        <w:t xml:space="preserve">Atodiad 2: Gweithdrefn Adrodd Diogelu </w:t>
      </w:r>
    </w:p>
    <w:p w14:paraId="2EE95298" w14:textId="549539E1" w:rsidR="000D21E2" w:rsidRPr="00F1301E" w:rsidRDefault="072E7B7B" w:rsidP="1D259551">
      <w:pPr>
        <w:pStyle w:val="NoSpacing"/>
        <w:rPr>
          <w:b/>
          <w:bCs/>
        </w:rPr>
      </w:pPr>
      <w:r w:rsidRPr="1D259551">
        <w:rPr>
          <w:b/>
          <w:bCs/>
        </w:rPr>
        <w:t xml:space="preserve"> </w:t>
      </w:r>
    </w:p>
    <w:p w14:paraId="515023C0" w14:textId="77777777" w:rsidR="00BF769E" w:rsidRPr="00F1301E" w:rsidRDefault="00BF769E" w:rsidP="00A61D85">
      <w:pPr>
        <w:pStyle w:val="NoSpacing"/>
        <w:rPr>
          <w:b/>
          <w:bCs/>
        </w:rPr>
      </w:pPr>
      <w:r w:rsidRPr="1D259551">
        <w:rPr>
          <w:b/>
          <w:bCs/>
        </w:rPr>
        <w:t xml:space="preserve">Atodiad 3: Deddfwriaeth a Chanllawiau * ddim yn gynhwysfawr  </w:t>
      </w:r>
    </w:p>
    <w:p w14:paraId="149E59CD" w14:textId="07FAB8C0" w:rsidR="000D21E2" w:rsidRPr="00F1301E" w:rsidRDefault="072E7B7B" w:rsidP="1D259551">
      <w:pPr>
        <w:pStyle w:val="NoSpacing"/>
        <w:rPr>
          <w:b/>
          <w:bCs/>
        </w:rPr>
      </w:pPr>
      <w:r w:rsidRPr="1D259551">
        <w:rPr>
          <w:b/>
          <w:bCs/>
        </w:rPr>
        <w:t xml:space="preserve">                                                                                                                       </w:t>
      </w:r>
    </w:p>
    <w:p w14:paraId="701C643A" w14:textId="77777777" w:rsidR="00BF769E" w:rsidRPr="00F1301E" w:rsidRDefault="00BF769E" w:rsidP="007846B2">
      <w:pPr>
        <w:pStyle w:val="NoSpacing"/>
        <w:rPr>
          <w:b/>
          <w:bCs/>
        </w:rPr>
      </w:pPr>
      <w:r w:rsidRPr="1D259551">
        <w:rPr>
          <w:b/>
          <w:bCs/>
        </w:rPr>
        <w:t xml:space="preserve">Atodiad 4: Cysylltiadau â pholisïau eraill y coleg </w:t>
      </w:r>
    </w:p>
    <w:p w14:paraId="0E89E4F7" w14:textId="5B802443" w:rsidR="000D21E2" w:rsidRPr="00F1301E" w:rsidRDefault="14C78142" w:rsidP="1D259551">
      <w:pPr>
        <w:pStyle w:val="NoSpacing"/>
        <w:rPr>
          <w:b/>
          <w:bCs/>
        </w:rPr>
      </w:pPr>
      <w:r w:rsidRPr="1D259551">
        <w:rPr>
          <w:b/>
          <w:bCs/>
        </w:rPr>
        <w:t xml:space="preserve"> </w:t>
      </w:r>
      <w:r w:rsidR="072E7B7B" w:rsidRPr="1D259551">
        <w:rPr>
          <w:b/>
          <w:bCs/>
        </w:rPr>
        <w:t xml:space="preserve">                                                                                   </w:t>
      </w:r>
    </w:p>
    <w:p w14:paraId="56E5EAF9" w14:textId="77777777" w:rsidR="00BF769E" w:rsidRPr="00F1301E" w:rsidRDefault="00BF769E" w:rsidP="003D4245">
      <w:pPr>
        <w:pStyle w:val="NoSpacing"/>
        <w:rPr>
          <w:b/>
          <w:bCs/>
        </w:rPr>
      </w:pPr>
      <w:r w:rsidRPr="1D259551">
        <w:rPr>
          <w:b/>
          <w:bCs/>
        </w:rPr>
        <w:t xml:space="preserve">Atodiad 5: Categorïau o Gam-drin </w:t>
      </w:r>
    </w:p>
    <w:p w14:paraId="77DD660F" w14:textId="674DBB63" w:rsidR="000D21E2" w:rsidRPr="00F1301E" w:rsidRDefault="072E7B7B" w:rsidP="1D259551">
      <w:pPr>
        <w:pStyle w:val="NoSpacing"/>
        <w:rPr>
          <w:b/>
          <w:bCs/>
        </w:rPr>
      </w:pPr>
      <w:r w:rsidRPr="1D259551">
        <w:rPr>
          <w:b/>
          <w:bCs/>
        </w:rPr>
        <w:t xml:space="preserve">     </w:t>
      </w:r>
    </w:p>
    <w:p w14:paraId="616FBFDD" w14:textId="77777777" w:rsidR="00BF769E" w:rsidRPr="00F1301E" w:rsidRDefault="00BF769E" w:rsidP="00737E6B">
      <w:pPr>
        <w:pStyle w:val="NoSpacing"/>
        <w:rPr>
          <w:b/>
          <w:bCs/>
        </w:rPr>
      </w:pPr>
      <w:r w:rsidRPr="1D259551">
        <w:rPr>
          <w:b/>
          <w:bCs/>
        </w:rPr>
        <w:t>Atodiad 6: Gweithdrefnau Recriwtio a Dethol Mwy Diogel</w:t>
      </w:r>
    </w:p>
    <w:p w14:paraId="7A3EBC26" w14:textId="55EE6926" w:rsidR="1D259551" w:rsidRDefault="1D259551" w:rsidP="1D259551">
      <w:pPr>
        <w:pStyle w:val="NoSpacing"/>
        <w:rPr>
          <w:b/>
          <w:bCs/>
        </w:rPr>
      </w:pPr>
    </w:p>
    <w:p w14:paraId="750EFAB8" w14:textId="77777777" w:rsidR="00BF769E" w:rsidRPr="00F1301E" w:rsidRDefault="00BF769E" w:rsidP="0020543C">
      <w:pPr>
        <w:pStyle w:val="NoSpacing"/>
        <w:rPr>
          <w:b/>
          <w:bCs/>
        </w:rPr>
      </w:pPr>
      <w:r w:rsidRPr="1D259551">
        <w:rPr>
          <w:b/>
          <w:bCs/>
        </w:rPr>
        <w:t>Atodiad 7: Tîm Diogelu a Chysylltiadau</w:t>
      </w:r>
    </w:p>
    <w:p w14:paraId="39799587" w14:textId="0627C230" w:rsidR="1D259551" w:rsidRDefault="1D259551" w:rsidP="1D259551">
      <w:pPr>
        <w:pStyle w:val="NoSpacing"/>
        <w:rPr>
          <w:b/>
          <w:bCs/>
        </w:rPr>
      </w:pPr>
    </w:p>
    <w:p w14:paraId="14A30CBC" w14:textId="7812350E" w:rsidR="00BF769E" w:rsidRPr="00F1301E" w:rsidRDefault="00BF769E" w:rsidP="00B47890">
      <w:pPr>
        <w:pStyle w:val="NoSpacing"/>
        <w:rPr>
          <w:b/>
          <w:bCs/>
        </w:rPr>
      </w:pPr>
      <w:r w:rsidRPr="1D259551">
        <w:rPr>
          <w:b/>
          <w:bCs/>
        </w:rPr>
        <w:t xml:space="preserve">Atodiad 8: Atal strwythur </w:t>
      </w:r>
      <w:r w:rsidR="00944203">
        <w:rPr>
          <w:b/>
          <w:bCs/>
        </w:rPr>
        <w:t xml:space="preserve">y </w:t>
      </w:r>
      <w:r>
        <w:rPr>
          <w:b/>
          <w:bCs/>
        </w:rPr>
        <w:t xml:space="preserve">Gefnogaeth </w:t>
      </w:r>
    </w:p>
    <w:p w14:paraId="4E73ABFA" w14:textId="5E0B660F" w:rsidR="1D259551" w:rsidRDefault="1D259551" w:rsidP="1D259551">
      <w:pPr>
        <w:pStyle w:val="NoSpacing"/>
        <w:rPr>
          <w:b/>
          <w:bCs/>
        </w:rPr>
      </w:pPr>
    </w:p>
    <w:p w14:paraId="3722A28B" w14:textId="77777777" w:rsidR="00944203" w:rsidRPr="00F1301E" w:rsidRDefault="00944203" w:rsidP="00896C57">
      <w:pPr>
        <w:pStyle w:val="NoSpacing"/>
        <w:rPr>
          <w:b/>
          <w:bCs/>
        </w:rPr>
      </w:pPr>
      <w:r w:rsidRPr="1D259551">
        <w:rPr>
          <w:b/>
          <w:bCs/>
        </w:rPr>
        <w:t>Atodiad 9: Manylion Cyswllt Brys</w:t>
      </w:r>
    </w:p>
    <w:p w14:paraId="3BF9125B" w14:textId="44ABB1E3" w:rsidR="1D259551" w:rsidRDefault="1D259551" w:rsidP="0027358A">
      <w:pPr>
        <w:pStyle w:val="NoSpacing"/>
        <w:ind w:left="0" w:firstLine="0"/>
        <w:rPr>
          <w:b/>
          <w:bCs/>
        </w:rPr>
      </w:pPr>
    </w:p>
    <w:p w14:paraId="239F8F6D" w14:textId="77777777" w:rsidR="00944203" w:rsidRPr="00F1301E" w:rsidRDefault="00944203" w:rsidP="00C12E6D">
      <w:pPr>
        <w:pStyle w:val="NoSpacing"/>
        <w:rPr>
          <w:b/>
          <w:bCs/>
        </w:rPr>
      </w:pPr>
      <w:r w:rsidRPr="1D259551">
        <w:rPr>
          <w:b/>
          <w:bCs/>
        </w:rPr>
        <w:t>Atodiad 10: Atal Asesiad Risg</w:t>
      </w:r>
    </w:p>
    <w:p w14:paraId="636C8313" w14:textId="59CAE031" w:rsidR="1D259551" w:rsidRDefault="1D259551" w:rsidP="1D259551">
      <w:pPr>
        <w:pStyle w:val="NoSpacing"/>
        <w:rPr>
          <w:b/>
          <w:bCs/>
        </w:rPr>
      </w:pPr>
    </w:p>
    <w:p w14:paraId="353DA01D" w14:textId="77777777" w:rsidR="00944203" w:rsidRDefault="00944203" w:rsidP="003129A6">
      <w:pPr>
        <w:pStyle w:val="NoSpacing"/>
        <w:rPr>
          <w:b/>
          <w:bCs/>
        </w:rPr>
      </w:pPr>
      <w:r w:rsidRPr="1D259551">
        <w:rPr>
          <w:b/>
          <w:bCs/>
        </w:rPr>
        <w:t>Atodiad 11: Asesiad o Effaith Cydraddoldeb a Chymraeg</w:t>
      </w:r>
    </w:p>
    <w:p w14:paraId="193E1B83" w14:textId="6CD98F5C" w:rsidR="1D259551" w:rsidRDefault="1D259551" w:rsidP="1D259551">
      <w:pPr>
        <w:spacing w:after="124" w:line="259" w:lineRule="auto"/>
        <w:ind w:left="0" w:right="0" w:firstLine="0"/>
        <w:jc w:val="left"/>
        <w:rPr>
          <w:b/>
          <w:bCs/>
        </w:rPr>
      </w:pPr>
    </w:p>
    <w:p w14:paraId="4E1B75A0" w14:textId="77777777" w:rsidR="0027358A" w:rsidRDefault="0027358A" w:rsidP="00F7389D">
      <w:pPr>
        <w:spacing w:after="124" w:line="259" w:lineRule="auto"/>
        <w:ind w:left="0" w:right="0" w:firstLine="0"/>
        <w:rPr>
          <w:b/>
          <w:bCs/>
          <w:color w:val="C00000"/>
        </w:rPr>
      </w:pPr>
    </w:p>
    <w:p w14:paraId="539D9059" w14:textId="77777777" w:rsidR="0027358A" w:rsidRDefault="0027358A" w:rsidP="00F7389D">
      <w:pPr>
        <w:spacing w:after="124" w:line="259" w:lineRule="auto"/>
        <w:ind w:left="0" w:right="0" w:firstLine="0"/>
        <w:rPr>
          <w:b/>
          <w:bCs/>
          <w:color w:val="C00000"/>
        </w:rPr>
      </w:pPr>
    </w:p>
    <w:p w14:paraId="4DD12847" w14:textId="0E4E81DD" w:rsidR="008833D6" w:rsidRPr="0034139D" w:rsidRDefault="008833D6" w:rsidP="00F7389D">
      <w:pPr>
        <w:spacing w:after="124" w:line="259" w:lineRule="auto"/>
        <w:ind w:left="0" w:right="0" w:firstLine="0"/>
        <w:rPr>
          <w:b/>
          <w:bCs/>
          <w:color w:val="C00000"/>
        </w:rPr>
      </w:pPr>
      <w:r w:rsidRPr="0034139D">
        <w:rPr>
          <w:b/>
          <w:bCs/>
          <w:color w:val="C00000"/>
        </w:rPr>
        <w:lastRenderedPageBreak/>
        <w:t>1.</w:t>
      </w:r>
      <w:r w:rsidRPr="0034139D">
        <w:rPr>
          <w:rFonts w:ascii="Arial" w:eastAsia="Arial" w:hAnsi="Arial" w:cs="Arial"/>
          <w:b/>
          <w:bCs/>
          <w:color w:val="C00000"/>
        </w:rPr>
        <w:t xml:space="preserve"> </w:t>
      </w:r>
      <w:r w:rsidR="00944203" w:rsidRPr="0034139D">
        <w:rPr>
          <w:b/>
          <w:bCs/>
          <w:color w:val="C00000"/>
        </w:rPr>
        <w:t xml:space="preserve">Cwmpas polisi a phwrpas </w:t>
      </w:r>
    </w:p>
    <w:p w14:paraId="7BAF7868" w14:textId="77777777" w:rsidR="00944203" w:rsidRPr="00F33AE1" w:rsidRDefault="008833D6" w:rsidP="00D7372A">
      <w:pPr>
        <w:spacing w:after="0" w:line="259" w:lineRule="auto"/>
        <w:ind w:left="0" w:right="0" w:firstLine="0"/>
      </w:pPr>
      <w:r w:rsidRPr="00F33AE1">
        <w:rPr>
          <w:color w:val="FF0000"/>
        </w:rPr>
        <w:t xml:space="preserve"> </w:t>
      </w:r>
    </w:p>
    <w:p w14:paraId="4BE1DF2D" w14:textId="24FE5117" w:rsidR="008833D6" w:rsidRPr="00F33AE1" w:rsidRDefault="00944203" w:rsidP="1D259551">
      <w:pPr>
        <w:spacing w:after="0"/>
        <w:ind w:right="0"/>
      </w:pPr>
      <w:r>
        <w:t xml:space="preserve">Y Coleg Merthyr Tudful a'i is-gwmni, Consortiwm </w:t>
      </w:r>
      <w:r w:rsidR="712B990E">
        <w:t xml:space="preserve">Tydfil Training </w:t>
      </w:r>
      <w:r w:rsidR="67185275">
        <w:t>(</w:t>
      </w:r>
      <w:r>
        <w:t>a adwaenir fel y Coleg drwy gydol y ddogfen hon</w:t>
      </w:r>
      <w:r w:rsidR="7E7489BB">
        <w:t>)</w:t>
      </w:r>
      <w:r>
        <w:t xml:space="preserve">  wedi ymrwymo'n llwyr i ddull cyffredinol o amddiffyn plant, pobl ifanc ac oedolion agored i niwed rhag niwed. Mae gan y Coleg bedwar gwerth sy'n Broffesiynol, Ysbrydoledig, Cefnogol a Chydweithredol sy'n sail i'r ffordd rydym yn cefnogi ein dysgwyr, ein staff a'n rhanddeiliaid.  </w:t>
      </w:r>
    </w:p>
    <w:p w14:paraId="333BAA79" w14:textId="77777777" w:rsidR="008833D6" w:rsidRPr="00F33AE1" w:rsidRDefault="008833D6" w:rsidP="00F7389D">
      <w:pPr>
        <w:spacing w:after="0" w:line="259" w:lineRule="auto"/>
        <w:ind w:left="0" w:right="0" w:firstLine="0"/>
      </w:pPr>
      <w:r w:rsidRPr="00F33AE1">
        <w:t xml:space="preserve"> </w:t>
      </w:r>
    </w:p>
    <w:p w14:paraId="6CD7EA26" w14:textId="6A124E61" w:rsidR="005131C2" w:rsidRPr="00F33AE1" w:rsidRDefault="00944203" w:rsidP="1D259551">
      <w:pPr>
        <w:spacing w:after="0"/>
        <w:ind w:right="0"/>
      </w:pPr>
      <w:r>
        <w:t xml:space="preserve">Mae'r Coleg yn canolbwyntio ar y person ac yn cydnabod bod gan ddysgwyr hawl sylfaenol i gael eu diogelu a'u diogelu rhag niwed a dylid rhoi pob cyfle iddynt ddatblygu i fod yn ddinasyddion hyderus ac annibynnol. </w:t>
      </w:r>
      <w:r w:rsidRPr="00B10AEA">
        <w:t xml:space="preserve">Wrth weithio tuag at y nodau hyn, mae'r Coleg wedi ymrwymo i greu amgylchedd diogel sy'n cael ei danategu gan ein Polisi Cyfrifol at Astudio (polisi ymddygiad / disgyblu) sy'n amlinellu disgwyliadau clir ynghylch ymddygiad ac ymddygiad. </w:t>
      </w:r>
    </w:p>
    <w:p w14:paraId="25793CEE" w14:textId="77777777" w:rsidR="005131C2" w:rsidRPr="00F33AE1" w:rsidRDefault="005131C2" w:rsidP="00F7389D">
      <w:pPr>
        <w:spacing w:after="0"/>
        <w:ind w:right="1790"/>
      </w:pPr>
    </w:p>
    <w:p w14:paraId="7A32A799" w14:textId="6755BE88" w:rsidR="00944203" w:rsidRPr="00F33AE1" w:rsidRDefault="00944203" w:rsidP="0055038D">
      <w:pPr>
        <w:spacing w:after="0"/>
        <w:ind w:right="1790"/>
      </w:pPr>
      <w:r w:rsidRPr="00F33AE1">
        <w:t xml:space="preserve">Bydd pawb sy'n gweithio yn y Coleg yn hyrwyddo </w:t>
      </w:r>
      <w:r w:rsidRPr="00ED355E">
        <w:rPr>
          <w:b/>
          <w:sz w:val="28"/>
          <w:szCs w:val="28"/>
          <w:u w:val="single"/>
        </w:rPr>
        <w:t xml:space="preserve"> amgylchedd diogel</w:t>
      </w:r>
      <w:r w:rsidRPr="00F33AE1">
        <w:t xml:space="preserve"> drwy:</w:t>
      </w:r>
    </w:p>
    <w:p w14:paraId="2F424C6C" w14:textId="77777777" w:rsidR="005D6D1C" w:rsidRPr="00F33AE1" w:rsidRDefault="005D6D1C" w:rsidP="00F7389D">
      <w:pPr>
        <w:spacing w:after="0"/>
        <w:ind w:right="1790"/>
      </w:pPr>
    </w:p>
    <w:p w14:paraId="51E5180D" w14:textId="3CE79F59" w:rsidR="00944203" w:rsidRPr="00F33AE1" w:rsidRDefault="00944203" w:rsidP="00213887">
      <w:pPr>
        <w:pStyle w:val="ListParagraph"/>
        <w:numPr>
          <w:ilvl w:val="0"/>
          <w:numId w:val="4"/>
        </w:numPr>
        <w:spacing w:after="0" w:line="259" w:lineRule="auto"/>
        <w:ind w:right="0"/>
      </w:pPr>
      <w:r w:rsidRPr="00F33AE1">
        <w:t>Cydnabod pryderon diogelu posibl, y rhai a allai fod yn dioddef neu mewn perygl o ddioddef niwed, a'u riportio'n briodol gan ddefnyddio</w:t>
      </w:r>
      <w:r>
        <w:t xml:space="preserve"> y canlynol:</w:t>
      </w:r>
      <w:r w:rsidRPr="00F33AE1">
        <w:t xml:space="preserve"> (Cydnabyddwch, Ymateb, Adrodd, Cofnod). </w:t>
      </w:r>
    </w:p>
    <w:p w14:paraId="62ABEF7C" w14:textId="77777777" w:rsidR="00944203" w:rsidRPr="00F33AE1" w:rsidRDefault="00944203" w:rsidP="00213887">
      <w:pPr>
        <w:pStyle w:val="ListParagraph"/>
        <w:numPr>
          <w:ilvl w:val="0"/>
          <w:numId w:val="5"/>
        </w:numPr>
        <w:spacing w:after="0" w:line="259" w:lineRule="auto"/>
        <w:ind w:right="0"/>
      </w:pPr>
      <w:r w:rsidRPr="00F33AE1">
        <w:t xml:space="preserve">Bod yn ymwybodol o wendidau a allai ddangos unigolyn sy'n fwy agored i niwed fel, anghenion dysgu ychwanegol, Plant sy'n Derbyn Gofal (CLA) a Gofalwyr Oedolion Ifanc yn ogystal â'r rhai sydd â Phrofiadau Niweidiol yn ystod Plentyndod (ACES) neu sydd wedi profi trawma. </w:t>
      </w:r>
    </w:p>
    <w:p w14:paraId="469AA59C" w14:textId="77777777" w:rsidR="00EB0474" w:rsidRPr="00F33AE1" w:rsidRDefault="00EB0474" w:rsidP="00F7389D">
      <w:pPr>
        <w:pStyle w:val="ListParagraph"/>
        <w:spacing w:after="0" w:line="259" w:lineRule="auto"/>
        <w:ind w:right="0" w:firstLine="0"/>
      </w:pPr>
    </w:p>
    <w:p w14:paraId="320535D8" w14:textId="77777777" w:rsidR="00944203" w:rsidRPr="00F33AE1" w:rsidRDefault="00944203" w:rsidP="0036552A">
      <w:pPr>
        <w:spacing w:after="0" w:line="259" w:lineRule="auto"/>
        <w:ind w:left="0" w:right="0" w:firstLine="0"/>
      </w:pPr>
      <w:r w:rsidRPr="00F33AE1">
        <w:t xml:space="preserve">Mae diogelu yn atal ac amddiffyn plant rhag camdriniaeth, esgeulustod neu fathau eraill o niwed, ac addysgu'r rhai o'u cwmpas i adnabod yr arwyddion a'r peryglon. </w:t>
      </w:r>
      <w:r w:rsidR="00C409E4" w:rsidRPr="00F33AE1">
        <w:t xml:space="preserve">(Keeping Learners Safe, 2022). </w:t>
      </w:r>
      <w:r w:rsidRPr="00F33AE1">
        <w:t>Er bod cyfrifoldebau statudol dros ddiogelu ac amddiffyn plant yn berthnasol i bobl ifanc (plant) sydd o dan 18 oed, mae Deddf Gwasanaethau Cymdeithasol a Llesiant (Cymru) 2014 yn ymestyn y ddyletswydd i adrodd lle mae gan y Coleg achos rhesymol dros amau bod oedolyn mewn perygl.</w:t>
      </w:r>
    </w:p>
    <w:p w14:paraId="0F354F72" w14:textId="0CEF68FA" w:rsidR="008833D6" w:rsidRPr="00F33AE1" w:rsidRDefault="008833D6" w:rsidP="00F7389D">
      <w:pPr>
        <w:spacing w:after="0" w:line="259" w:lineRule="auto"/>
        <w:ind w:left="0" w:right="0" w:firstLine="0"/>
      </w:pPr>
    </w:p>
    <w:p w14:paraId="56DAF5FD" w14:textId="1B3F7794" w:rsidR="008833D6" w:rsidRPr="007F3B69" w:rsidRDefault="008833D6" w:rsidP="00F7389D">
      <w:pPr>
        <w:spacing w:after="15" w:line="259" w:lineRule="auto"/>
        <w:ind w:left="0" w:right="0" w:firstLine="0"/>
        <w:rPr>
          <w:b/>
          <w:color w:val="C00000"/>
        </w:rPr>
      </w:pPr>
      <w:r w:rsidRPr="007F3B69">
        <w:rPr>
          <w:rFonts w:ascii="Arial" w:eastAsia="Arial" w:hAnsi="Arial" w:cs="Arial"/>
          <w:b/>
          <w:color w:val="C00000"/>
        </w:rPr>
        <w:t xml:space="preserve"> </w:t>
      </w:r>
      <w:r w:rsidRPr="007F3B69">
        <w:rPr>
          <w:b/>
          <w:color w:val="C00000"/>
        </w:rPr>
        <w:t>2.</w:t>
      </w:r>
      <w:r w:rsidRPr="007F3B69">
        <w:rPr>
          <w:rFonts w:ascii="Arial" w:eastAsia="Arial" w:hAnsi="Arial" w:cs="Arial"/>
          <w:b/>
          <w:color w:val="C00000"/>
        </w:rPr>
        <w:t xml:space="preserve"> </w:t>
      </w:r>
      <w:r w:rsidR="00944203" w:rsidRPr="007F3B69">
        <w:rPr>
          <w:b/>
          <w:color w:val="C00000"/>
        </w:rPr>
        <w:t xml:space="preserve">Deddfwriaeth Berthnasol </w:t>
      </w:r>
    </w:p>
    <w:p w14:paraId="291BBEFB" w14:textId="77777777" w:rsidR="008833D6" w:rsidRPr="00F33AE1" w:rsidRDefault="008833D6" w:rsidP="00F7389D">
      <w:pPr>
        <w:spacing w:after="0" w:line="259" w:lineRule="auto"/>
        <w:ind w:left="0" w:right="0" w:firstLine="0"/>
      </w:pPr>
      <w:r w:rsidRPr="00F33AE1">
        <w:t xml:space="preserve"> </w:t>
      </w:r>
    </w:p>
    <w:p w14:paraId="3B7F40DC" w14:textId="31029ECE" w:rsidR="004B17DD" w:rsidRPr="00F33AE1" w:rsidRDefault="00944203" w:rsidP="00F7389D">
      <w:pPr>
        <w:spacing w:after="8" w:line="259" w:lineRule="auto"/>
        <w:ind w:left="0" w:right="0" w:firstLine="0"/>
      </w:pPr>
      <w:r w:rsidRPr="00F33AE1">
        <w:t xml:space="preserve">Mae'r nodau allweddol sy'n amgylchynu'r polisi hwn wedi'u nodi mewn deddfwriaeth ddiogelu, sy'n cynnwys; </w:t>
      </w:r>
      <w:hyperlink r:id="rId10" w:history="1">
        <w:r w:rsidR="00BB7BF4" w:rsidRPr="00F33AE1">
          <w:rPr>
            <w:rStyle w:val="Hyperlink"/>
          </w:rPr>
          <w:t>Gweithdrefnau Diogelu Cymru (2019)</w:t>
        </w:r>
      </w:hyperlink>
      <w:r w:rsidR="00BB7BF4" w:rsidRPr="00F33AE1">
        <w:t xml:space="preserve">, </w:t>
      </w:r>
      <w:hyperlink r:id="rId11" w:history="1">
        <w:r w:rsidR="00BB7BF4" w:rsidRPr="00F33AE1">
          <w:rPr>
            <w:rStyle w:val="Hyperlink"/>
          </w:rPr>
          <w:t>Canllawiau Cadw Dysgwyr yn Ddiogel Rhif 275/2021</w:t>
        </w:r>
      </w:hyperlink>
      <w:r w:rsidR="001C6555" w:rsidRPr="00F33AE1">
        <w:t xml:space="preserve"> </w:t>
      </w:r>
      <w:r w:rsidRPr="00F33AE1">
        <w:t xml:space="preserve">(yn disodli dogfen rhif 272/2021), Deddf Llesiant Cenedlaethau'r Dyfodol (Cymru) 2015 a Deddf Gwasanaethau Cymdeithasol a Llesiant (Cymru) 2014. </w:t>
      </w:r>
    </w:p>
    <w:p w14:paraId="303220B2" w14:textId="77777777" w:rsidR="004B17DD" w:rsidRPr="00F33AE1" w:rsidRDefault="004B17DD" w:rsidP="00F7389D">
      <w:pPr>
        <w:spacing w:after="8" w:line="259" w:lineRule="auto"/>
        <w:ind w:left="0" w:right="0" w:firstLine="0"/>
      </w:pPr>
    </w:p>
    <w:p w14:paraId="4A4E7E8D" w14:textId="290EB7F0" w:rsidR="008833D6" w:rsidRPr="00F33AE1" w:rsidRDefault="00944203" w:rsidP="00F7389D">
      <w:pPr>
        <w:spacing w:after="8" w:line="259" w:lineRule="auto"/>
        <w:ind w:left="0" w:right="0" w:firstLine="0"/>
      </w:pPr>
      <w:r w:rsidRPr="00F33AE1">
        <w:t xml:space="preserve">Bydd y Coleg yn alinio canllawiau a gweithdrefnau â'r </w:t>
      </w:r>
      <w:hyperlink r:id="rId12" w:history="1">
        <w:r w:rsidR="00BB7BF4" w:rsidRPr="00F33AE1">
          <w:rPr>
            <w:rStyle w:val="Hyperlink"/>
          </w:rPr>
          <w:t>Bwrdd Diogelu Cwm Taf Morgannwg</w:t>
        </w:r>
      </w:hyperlink>
      <w:r w:rsidR="00BB7BF4" w:rsidRPr="00F33AE1">
        <w:t xml:space="preserve"> </w:t>
      </w:r>
      <w:r w:rsidR="001C6555" w:rsidRPr="00F33AE1">
        <w:t xml:space="preserve">(CTMSB) </w:t>
      </w:r>
      <w:r w:rsidRPr="00F33AE1">
        <w:t xml:space="preserve">a'r </w:t>
      </w:r>
      <w:hyperlink r:id="rId13" w:history="1">
        <w:r w:rsidR="00BB7BF4" w:rsidRPr="00F33AE1">
          <w:rPr>
            <w:rStyle w:val="Hyperlink"/>
          </w:rPr>
          <w:t>Gweithdrefn Diogelu Cymru</w:t>
        </w:r>
      </w:hyperlink>
      <w:r w:rsidR="00BB7BF4" w:rsidRPr="00F33AE1">
        <w:t xml:space="preserve">. Gellir </w:t>
      </w:r>
      <w:r w:rsidR="00F36C13" w:rsidRPr="00F33AE1">
        <w:t>dod o hyd i ddeddfwriaeth a chanllawiau perthnasol ychwanegol yn Atodiad 1. Bydd y dogfennau hyn, ynghyd â'r polisi hwn, yn galluogi'r Coleg i gydymffurfio â gofynion o dan gyrff statudol gan gynnwys Estyn, Arolygiaeth Gofal Cymru (AGC) a Llywodraeth Cymru.</w:t>
      </w:r>
    </w:p>
    <w:p w14:paraId="4059B6DF" w14:textId="77777777" w:rsidR="008833D6" w:rsidRPr="00F33AE1" w:rsidRDefault="008833D6" w:rsidP="00F7389D">
      <w:pPr>
        <w:spacing w:after="8" w:line="259" w:lineRule="auto"/>
        <w:ind w:left="0" w:right="0" w:firstLine="0"/>
      </w:pPr>
    </w:p>
    <w:p w14:paraId="655DB14E" w14:textId="283220FD" w:rsidR="008833D6" w:rsidRPr="007F7AB7" w:rsidRDefault="008833D6" w:rsidP="00B574B7">
      <w:pPr>
        <w:spacing w:after="0" w:line="259" w:lineRule="auto"/>
        <w:ind w:right="2733"/>
        <w:rPr>
          <w:color w:val="C00000"/>
        </w:rPr>
      </w:pPr>
      <w:r w:rsidRPr="007F7AB7">
        <w:rPr>
          <w:b/>
          <w:color w:val="C00000"/>
        </w:rPr>
        <w:t>3.</w:t>
      </w:r>
      <w:r w:rsidRPr="007F7AB7">
        <w:rPr>
          <w:rFonts w:ascii="Arial" w:eastAsia="Arial" w:hAnsi="Arial" w:cs="Arial"/>
          <w:b/>
          <w:color w:val="C00000"/>
        </w:rPr>
        <w:t xml:space="preserve"> </w:t>
      </w:r>
      <w:r w:rsidR="00F36C13" w:rsidRPr="007F7AB7">
        <w:rPr>
          <w:b/>
          <w:color w:val="C00000"/>
        </w:rPr>
        <w:t xml:space="preserve">Rolau a Chyfrifoldebau </w:t>
      </w:r>
    </w:p>
    <w:p w14:paraId="5667E556" w14:textId="77777777" w:rsidR="008833D6" w:rsidRPr="00F33AE1" w:rsidRDefault="008833D6" w:rsidP="00F7389D">
      <w:pPr>
        <w:spacing w:after="0" w:line="259" w:lineRule="auto"/>
        <w:ind w:left="0" w:right="0" w:firstLine="0"/>
      </w:pPr>
      <w:r w:rsidRPr="00F33AE1">
        <w:t xml:space="preserve"> </w:t>
      </w:r>
    </w:p>
    <w:p w14:paraId="16247E09" w14:textId="77777777" w:rsidR="00F36C13" w:rsidRPr="007F7AB7" w:rsidRDefault="00F36C13" w:rsidP="002873AF">
      <w:pPr>
        <w:pStyle w:val="Heading2"/>
        <w:ind w:left="-5" w:right="2733"/>
        <w:jc w:val="both"/>
        <w:rPr>
          <w:color w:val="auto"/>
        </w:rPr>
      </w:pPr>
      <w:r w:rsidRPr="007F7AB7">
        <w:rPr>
          <w:color w:val="auto"/>
        </w:rPr>
        <w:t xml:space="preserve">Bwrdd y Cyfarwyddwyr </w:t>
      </w:r>
    </w:p>
    <w:p w14:paraId="2CC7E58B" w14:textId="77777777" w:rsidR="008833D6" w:rsidRPr="00F33AE1" w:rsidRDefault="008833D6" w:rsidP="00F7389D">
      <w:pPr>
        <w:spacing w:after="0" w:line="259" w:lineRule="auto"/>
        <w:ind w:left="0" w:right="0" w:firstLine="0"/>
      </w:pPr>
      <w:r w:rsidRPr="00F33AE1">
        <w:rPr>
          <w:b/>
        </w:rPr>
        <w:t xml:space="preserve"> </w:t>
      </w:r>
    </w:p>
    <w:p w14:paraId="6C5D7C55" w14:textId="77777777" w:rsidR="00F36C13" w:rsidRPr="00F33AE1" w:rsidRDefault="00F36C13" w:rsidP="00035CD4">
      <w:pPr>
        <w:spacing w:after="275"/>
        <w:ind w:right="1790"/>
      </w:pPr>
      <w:r w:rsidRPr="00F33AE1">
        <w:t xml:space="preserve">Mae'r Bwrdd Cyfarwyddwyr wedi ymrwymo i sicrhau bod y Coleg:  </w:t>
      </w:r>
    </w:p>
    <w:p w14:paraId="6D4F0159" w14:textId="77777777" w:rsidR="00F36C13" w:rsidRDefault="00F36C13" w:rsidP="00213887">
      <w:pPr>
        <w:pStyle w:val="ListParagraph"/>
        <w:numPr>
          <w:ilvl w:val="0"/>
          <w:numId w:val="6"/>
        </w:numPr>
        <w:ind w:right="0"/>
      </w:pPr>
      <w:r>
        <w:t xml:space="preserve">Codi ymwybyddiaeth o faterion sy'n ymwneud â diogelu, trawma a hyrwyddo lles plant, pobl ifanc ac oedolion agored i niwed yn y Coleg; </w:t>
      </w:r>
    </w:p>
    <w:p w14:paraId="231A445B" w14:textId="77777777" w:rsidR="00F36C13" w:rsidRDefault="00F36C13" w:rsidP="00213887">
      <w:pPr>
        <w:pStyle w:val="ListParagraph"/>
        <w:numPr>
          <w:ilvl w:val="0"/>
          <w:numId w:val="6"/>
        </w:numPr>
        <w:ind w:right="0"/>
      </w:pPr>
      <w:r>
        <w:t xml:space="preserve">Darparu  amgylchedd </w:t>
      </w:r>
      <w:r w:rsidRPr="00F36C13">
        <w:rPr>
          <w:b/>
          <w:bCs/>
        </w:rPr>
        <w:t>diogel</w:t>
      </w:r>
      <w:r>
        <w:t xml:space="preserve"> i bob dysgwr a staff;</w:t>
      </w:r>
    </w:p>
    <w:p w14:paraId="74D4E983" w14:textId="77777777" w:rsidR="00F36C13" w:rsidRDefault="00F36C13" w:rsidP="00213887">
      <w:pPr>
        <w:pStyle w:val="ListParagraph"/>
        <w:numPr>
          <w:ilvl w:val="0"/>
          <w:numId w:val="6"/>
        </w:numPr>
        <w:ind w:right="0"/>
      </w:pPr>
      <w:r>
        <w:t>Yn nodi pobl ifanc ac oedolion bregus sy'n dioddef niwed sylweddol neu sydd mewn perygl o ddioddef niwed sylweddol ac sy'n cymryd camau priodol i weld bod dysgwyr o'r fath yn cael eu cadw'n ddiogel yn y Coleg, gan gefnogi dull amlasiantaeth;</w:t>
      </w:r>
    </w:p>
    <w:p w14:paraId="32786550" w14:textId="77777777" w:rsidR="00F36C13" w:rsidRDefault="00F36C13" w:rsidP="00213887">
      <w:pPr>
        <w:pStyle w:val="ListParagraph"/>
        <w:numPr>
          <w:ilvl w:val="0"/>
          <w:numId w:val="6"/>
        </w:numPr>
        <w:ind w:right="0"/>
      </w:pPr>
      <w:r>
        <w:t>Gweithdrefnau ar gyfer adrodd a delio â honiadau o gam-drin yn erbyn aelodau staff, dysgwyr eraill a gwirfoddolwyr;</w:t>
      </w:r>
    </w:p>
    <w:p w14:paraId="4F2363DC" w14:textId="77777777" w:rsidR="00F36C13" w:rsidRPr="00F36C13" w:rsidRDefault="00F36C13" w:rsidP="00213887">
      <w:pPr>
        <w:pStyle w:val="ListParagraph"/>
        <w:numPr>
          <w:ilvl w:val="0"/>
          <w:numId w:val="6"/>
        </w:numPr>
        <w:ind w:right="0"/>
      </w:pPr>
      <w:r w:rsidRPr="00F36C13">
        <w:t>Gweithdrefnau recriwtio</w:t>
      </w:r>
      <w:r w:rsidRPr="00F36C13">
        <w:rPr>
          <w:b/>
          <w:bCs/>
        </w:rPr>
        <w:t xml:space="preserve"> diogel;</w:t>
      </w:r>
    </w:p>
    <w:p w14:paraId="696B604D" w14:textId="77777777" w:rsidR="00F36C13" w:rsidRDefault="00F36C13" w:rsidP="00213887">
      <w:pPr>
        <w:pStyle w:val="ListParagraph"/>
        <w:numPr>
          <w:ilvl w:val="0"/>
          <w:numId w:val="6"/>
        </w:numPr>
        <w:ind w:right="0"/>
      </w:pPr>
      <w:r>
        <w:lastRenderedPageBreak/>
        <w:t>Yn dynodi aelod o staff sydd ag awdurdod digonol i gymryd y cyfrifoldeb arweiniol dros ddiogelu;</w:t>
      </w:r>
    </w:p>
    <w:p w14:paraId="5EDD42F7" w14:textId="575A5BDD" w:rsidR="00F36C13" w:rsidRDefault="00F36C13" w:rsidP="00213887">
      <w:pPr>
        <w:pStyle w:val="ListParagraph"/>
        <w:numPr>
          <w:ilvl w:val="0"/>
          <w:numId w:val="6"/>
        </w:numPr>
        <w:ind w:right="0"/>
      </w:pPr>
      <w:r>
        <w:t xml:space="preserve">Cywiro unrhyw ddiffygion neu wendidau mewn perthynas â threfniadau diogelu sy'n cael eu dwyn i sylw'r Cyfarwyddwr; </w:t>
      </w:r>
    </w:p>
    <w:p w14:paraId="40830AB9" w14:textId="77777777" w:rsidR="00F36C13" w:rsidRPr="00F33AE1" w:rsidRDefault="00F36C13" w:rsidP="00F36C13">
      <w:pPr>
        <w:pStyle w:val="ListParagraph"/>
        <w:ind w:right="0" w:firstLine="0"/>
      </w:pPr>
    </w:p>
    <w:p w14:paraId="11A86028" w14:textId="77777777" w:rsidR="00F36C13" w:rsidRPr="00F33AE1" w:rsidRDefault="00F36C13" w:rsidP="003E570A">
      <w:pPr>
        <w:spacing w:after="234"/>
        <w:ind w:right="1790"/>
      </w:pPr>
      <w:r w:rsidRPr="00F33AE1">
        <w:rPr>
          <w:b/>
          <w:bCs/>
        </w:rPr>
        <w:t>Cyfarwyddwr Dynodedig ar gyfer Diogelu</w:t>
      </w:r>
    </w:p>
    <w:p w14:paraId="4DACC0E4" w14:textId="77777777" w:rsidR="00F36C13" w:rsidRPr="00F33AE1" w:rsidRDefault="00F36C13" w:rsidP="007D0334">
      <w:pPr>
        <w:spacing w:after="234"/>
        <w:ind w:right="1790"/>
      </w:pPr>
      <w:r w:rsidRPr="00F33AE1">
        <w:t>Bydd y Cyfarwyddwr Dynodedig yn cysylltu â'r Person Diogelu Dynodedig i sicrhau:</w:t>
      </w:r>
    </w:p>
    <w:p w14:paraId="244E0022" w14:textId="77777777" w:rsidR="00F36C13" w:rsidRDefault="00F36C13" w:rsidP="00213887">
      <w:pPr>
        <w:pStyle w:val="ListParagraph"/>
        <w:numPr>
          <w:ilvl w:val="0"/>
          <w:numId w:val="7"/>
        </w:numPr>
        <w:spacing w:after="234"/>
        <w:ind w:right="0"/>
      </w:pPr>
      <w:r>
        <w:t>Hysbysir Bwrdd y Cyfarwyddwyr am sut y mae pob aelod o staff yn cydymffurfio'n llawn â'r polisi Diogelu, gan gynnwys hyfforddiant;</w:t>
      </w:r>
    </w:p>
    <w:p w14:paraId="7F41FA0A" w14:textId="6F1218CA" w:rsidR="00F36C13" w:rsidRPr="00F33AE1" w:rsidRDefault="00F36C13" w:rsidP="00213887">
      <w:pPr>
        <w:pStyle w:val="ListParagraph"/>
        <w:numPr>
          <w:ilvl w:val="0"/>
          <w:numId w:val="7"/>
        </w:numPr>
        <w:spacing w:after="234"/>
        <w:ind w:right="0"/>
      </w:pPr>
      <w:r>
        <w:t>Mae'r polisi Diogelu yn bodloni gofynion y Bwrdd Diogelu Rhanbarthol;</w:t>
      </w:r>
    </w:p>
    <w:p w14:paraId="745816A9" w14:textId="79FF8967" w:rsidR="005C5F7B" w:rsidRPr="00F33AE1" w:rsidRDefault="00F36C13" w:rsidP="1D259551">
      <w:pPr>
        <w:spacing w:after="234"/>
        <w:ind w:right="0"/>
      </w:pPr>
      <w:r>
        <w:t xml:space="preserve">Bydd y Cyfarwyddwr Dynodedig hefyd yn gyfrifol am oruchwylio cyswllt ag asiantaethau priodol mewn cysylltiad â honiadau yn erbyn y Pennaeth. Ni fydd hyn yn cynnwys cynnal ymchwiliad ffurfiol, ond bydd yn sicrhau cyfathrebu rhwng partïon ac yn darparu gwybodaeth i gynorthwyo ymholiadau. </w:t>
      </w:r>
    </w:p>
    <w:p w14:paraId="5712FA44" w14:textId="77777777" w:rsidR="00F36C13" w:rsidRPr="00F33AE1" w:rsidRDefault="00F36C13" w:rsidP="004651EB">
      <w:pPr>
        <w:spacing w:after="234"/>
        <w:ind w:right="0"/>
      </w:pPr>
      <w:r>
        <w:t>Er mwyn cynorthwyo'r Cyfarwyddwr Dynodedig i gyflawni'r dyletswyddau hyn, byddant yn derbyn hyfforddiant priodol.</w:t>
      </w:r>
    </w:p>
    <w:p w14:paraId="6670235F" w14:textId="2BAD7317" w:rsidR="008833D6" w:rsidRPr="007F7AB7" w:rsidRDefault="072E7B7B" w:rsidP="1D259551">
      <w:pPr>
        <w:spacing w:after="0" w:line="259" w:lineRule="auto"/>
        <w:ind w:left="0" w:right="0" w:firstLine="0"/>
        <w:rPr>
          <w:b/>
          <w:bCs/>
        </w:rPr>
      </w:pPr>
      <w:r w:rsidRPr="007F7AB7">
        <w:rPr>
          <w:b/>
          <w:bCs/>
        </w:rPr>
        <w:t xml:space="preserve"> </w:t>
      </w:r>
      <w:r w:rsidR="00F36C13" w:rsidRPr="007F7AB7">
        <w:rPr>
          <w:b/>
          <w:bCs/>
        </w:rPr>
        <w:t xml:space="preserve">Y </w:t>
      </w:r>
      <w:r w:rsidR="00F36C13">
        <w:rPr>
          <w:b/>
          <w:bCs/>
        </w:rPr>
        <w:t>Pennaeth</w:t>
      </w:r>
    </w:p>
    <w:p w14:paraId="7709DDD5" w14:textId="77777777" w:rsidR="008833D6" w:rsidRPr="00F33AE1" w:rsidRDefault="008833D6" w:rsidP="00F7389D">
      <w:pPr>
        <w:spacing w:after="0" w:line="259" w:lineRule="auto"/>
        <w:ind w:left="0" w:right="0" w:firstLine="0"/>
      </w:pPr>
      <w:r w:rsidRPr="00F33AE1">
        <w:rPr>
          <w:b/>
        </w:rPr>
        <w:t xml:space="preserve"> </w:t>
      </w:r>
    </w:p>
    <w:p w14:paraId="7A9089E6" w14:textId="77777777" w:rsidR="00F36C13" w:rsidRPr="00F33AE1" w:rsidRDefault="00F36C13" w:rsidP="00161C46">
      <w:pPr>
        <w:ind w:right="1790"/>
      </w:pPr>
      <w:r>
        <w:t xml:space="preserve">Bydd y Pennaeth yn sicrhau bod yr holl staff: </w:t>
      </w:r>
    </w:p>
    <w:p w14:paraId="18A47108" w14:textId="77777777" w:rsidR="00F36C13" w:rsidRDefault="00F36C13" w:rsidP="00247D0A">
      <w:pPr>
        <w:ind w:right="1790"/>
      </w:pPr>
    </w:p>
    <w:p w14:paraId="7E89C155" w14:textId="77777777" w:rsidR="00F36C13" w:rsidRDefault="00F36C13" w:rsidP="00213887">
      <w:pPr>
        <w:pStyle w:val="ListParagraph"/>
        <w:numPr>
          <w:ilvl w:val="0"/>
          <w:numId w:val="8"/>
        </w:numPr>
        <w:spacing w:after="10"/>
        <w:ind w:right="0"/>
      </w:pPr>
      <w:r>
        <w:t>Dilyn y polisïau a'r gweithdrefnau diogelu;</w:t>
      </w:r>
    </w:p>
    <w:p w14:paraId="11BEC75E" w14:textId="77777777" w:rsidR="00F36C13" w:rsidRDefault="00F36C13" w:rsidP="00213887">
      <w:pPr>
        <w:pStyle w:val="ListParagraph"/>
        <w:numPr>
          <w:ilvl w:val="0"/>
          <w:numId w:val="8"/>
        </w:numPr>
        <w:spacing w:after="10"/>
        <w:ind w:right="0"/>
      </w:pPr>
      <w:r>
        <w:t>Bydd ganddynt yr adnoddau i ddiogelu unigolion rhag niwed, gan gynnwys hyfforddiant;</w:t>
      </w:r>
    </w:p>
    <w:p w14:paraId="212669AE" w14:textId="77777777" w:rsidR="00F36C13" w:rsidRDefault="00F36C13" w:rsidP="00213887">
      <w:pPr>
        <w:pStyle w:val="ListParagraph"/>
        <w:numPr>
          <w:ilvl w:val="0"/>
          <w:numId w:val="8"/>
        </w:numPr>
        <w:spacing w:after="10"/>
        <w:ind w:right="0"/>
      </w:pPr>
      <w:r>
        <w:t xml:space="preserve">Gwybod sut i adnabod pryder diogelu, sut i'w drosglwyddo, pwy yw'r Person Diogelu Dynodedig, a sut i gysylltu â nhw; </w:t>
      </w:r>
    </w:p>
    <w:p w14:paraId="2A1B4016" w14:textId="2D7CA082" w:rsidR="00F36C13" w:rsidRPr="00F33AE1" w:rsidRDefault="00F36C13" w:rsidP="00213887">
      <w:pPr>
        <w:pStyle w:val="ListParagraph"/>
        <w:numPr>
          <w:ilvl w:val="0"/>
          <w:numId w:val="8"/>
        </w:numPr>
        <w:spacing w:after="10"/>
        <w:ind w:right="0"/>
      </w:pPr>
      <w:r>
        <w:t xml:space="preserve">Byddant yn teimlo y gallant godi pryderon am arferion gwael neu anniogel a byddant yn hyderus y bydd pryderon o'r fath yn cael sylw mewn modd sensitif ac effeithiol mewn modd amserol yn unol â gweithdrefnau Llywodraeth Cymru ar gyfer chwythu'r chwiban. </w:t>
      </w:r>
    </w:p>
    <w:p w14:paraId="40C4B5CE" w14:textId="407559A1" w:rsidR="008833D6" w:rsidRPr="00F33AE1" w:rsidRDefault="008833D6" w:rsidP="00F7389D">
      <w:pPr>
        <w:spacing w:after="0" w:line="259" w:lineRule="auto"/>
        <w:ind w:left="0" w:right="0" w:firstLine="0"/>
      </w:pPr>
    </w:p>
    <w:p w14:paraId="5D11CFCD" w14:textId="20FD3950" w:rsidR="00F36C13" w:rsidRPr="00F33AE1" w:rsidRDefault="00F36C13" w:rsidP="00B07453">
      <w:pPr>
        <w:pStyle w:val="Heading2"/>
        <w:ind w:left="-5" w:right="2733"/>
        <w:jc w:val="both"/>
      </w:pPr>
      <w:r w:rsidRPr="00F33AE1">
        <w:t xml:space="preserve">Person Diogelu Dynodedig (Adnoddau </w:t>
      </w:r>
      <w:r w:rsidR="00343CB1">
        <w:t>Îs-Bennaeth</w:t>
      </w:r>
      <w:r w:rsidRPr="00F33AE1">
        <w:t xml:space="preserve"> a Phrif Swyddog Gweithredu)</w:t>
      </w:r>
    </w:p>
    <w:p w14:paraId="0F5DCAB6" w14:textId="77777777" w:rsidR="00F36C13" w:rsidRPr="00F33AE1" w:rsidRDefault="00F36C13" w:rsidP="00B07453">
      <w:pPr>
        <w:spacing w:after="0" w:line="259" w:lineRule="auto"/>
        <w:ind w:left="0" w:right="0" w:firstLine="0"/>
      </w:pPr>
      <w:r w:rsidRPr="00F33AE1">
        <w:rPr>
          <w:b/>
        </w:rPr>
        <w:t xml:space="preserve"> </w:t>
      </w:r>
    </w:p>
    <w:p w14:paraId="3004CBE6" w14:textId="1CABA617" w:rsidR="00343CB1" w:rsidRPr="00F33AE1" w:rsidRDefault="00343CB1" w:rsidP="008C01DA">
      <w:pPr>
        <w:ind w:right="0"/>
      </w:pPr>
      <w:r>
        <w:t xml:space="preserve">Bydd y Person Diogelu Dynodedig (PDD) ar gyfer diogelu, amddiffyn plant ac atal, yn sicrhau: </w:t>
      </w:r>
    </w:p>
    <w:p w14:paraId="6998FDC7" w14:textId="77777777" w:rsidR="00343CB1" w:rsidRDefault="00343CB1" w:rsidP="00213887">
      <w:pPr>
        <w:pStyle w:val="ListParagraph"/>
        <w:numPr>
          <w:ilvl w:val="0"/>
          <w:numId w:val="9"/>
        </w:numPr>
        <w:ind w:right="0"/>
      </w:pPr>
      <w:r>
        <w:t xml:space="preserve">Mae'r holl staff yn derbyn hyfforddiant gorfodol, a diweddariadau rheolaidd ar gydnabod, ymateb ac adrodd am bryderon, o leiaf bob dwy flynedd; </w:t>
      </w:r>
    </w:p>
    <w:p w14:paraId="25091244" w14:textId="77777777" w:rsidR="00343CB1" w:rsidRDefault="00343CB1" w:rsidP="00213887">
      <w:pPr>
        <w:pStyle w:val="ListParagraph"/>
        <w:numPr>
          <w:ilvl w:val="0"/>
          <w:numId w:val="9"/>
        </w:numPr>
        <w:ind w:right="0"/>
      </w:pPr>
      <w:r>
        <w:t xml:space="preserve">Maent yn gweithredu fel pwynt cyswllt i asiantaethau allanol, gan gynnwys Bwrdd Diogelu Cwm Taf Morgannwg;  </w:t>
      </w:r>
    </w:p>
    <w:p w14:paraId="36B4F384" w14:textId="77777777" w:rsidR="00343CB1" w:rsidRDefault="00343CB1" w:rsidP="00213887">
      <w:pPr>
        <w:pStyle w:val="ListParagraph"/>
        <w:numPr>
          <w:ilvl w:val="0"/>
          <w:numId w:val="9"/>
        </w:numPr>
        <w:ind w:right="0"/>
      </w:pPr>
      <w:r>
        <w:t xml:space="preserve">Maent yn gweithredu fel un pwynt cyswllt (SPOC) ar gyfer Atal ac adrodd pryderon i Uned Eithafiaeth a Gwrthderfysgaeth Cymru (WECTU);  </w:t>
      </w:r>
    </w:p>
    <w:p w14:paraId="1D0D3509" w14:textId="77777777" w:rsidR="00343CB1" w:rsidRDefault="00343CB1" w:rsidP="00213887">
      <w:pPr>
        <w:pStyle w:val="ListParagraph"/>
        <w:numPr>
          <w:ilvl w:val="0"/>
          <w:numId w:val="9"/>
        </w:numPr>
        <w:ind w:right="0"/>
      </w:pPr>
      <w:r>
        <w:t xml:space="preserve">Cyflwyno adroddiad blynyddol i'r Bwrdd Cyfarwyddwyr sy'n adolygu sut mae'r dyletswyddau wedi'u cyflawni, gan gynnwys hyfforddiant ac argymhellion staff; </w:t>
      </w:r>
    </w:p>
    <w:p w14:paraId="0B8CFD3D" w14:textId="77777777" w:rsidR="00343CB1" w:rsidRDefault="00343CB1" w:rsidP="00213887">
      <w:pPr>
        <w:pStyle w:val="ListParagraph"/>
        <w:numPr>
          <w:ilvl w:val="0"/>
          <w:numId w:val="9"/>
        </w:numPr>
        <w:ind w:right="0"/>
      </w:pPr>
      <w:r>
        <w:t xml:space="preserve">Mae recriwtio staff yn bodloni canllawiau recriwtio mwy diogel, gan gynnwys defnyddio'r Gwasanaeth Datgelu a Gwahardd (DBS) a gofynion Cyngor y Gweithlu Addysg; </w:t>
      </w:r>
    </w:p>
    <w:p w14:paraId="27C4A378" w14:textId="77777777" w:rsidR="00343CB1" w:rsidRDefault="00343CB1" w:rsidP="00213887">
      <w:pPr>
        <w:pStyle w:val="ListParagraph"/>
        <w:numPr>
          <w:ilvl w:val="0"/>
          <w:numId w:val="9"/>
        </w:numPr>
        <w:ind w:right="0"/>
      </w:pPr>
      <w:r>
        <w:t xml:space="preserve">Staff newydd yn derbyn hyfforddiant fel rhan o'r cyfnod sefydlu ehangach ar weithdrefnau diogelu; </w:t>
      </w:r>
    </w:p>
    <w:p w14:paraId="6CC9D7A6" w14:textId="77777777" w:rsidR="00343CB1" w:rsidRDefault="00343CB1" w:rsidP="00213887">
      <w:pPr>
        <w:pStyle w:val="ListParagraph"/>
        <w:numPr>
          <w:ilvl w:val="0"/>
          <w:numId w:val="9"/>
        </w:numPr>
        <w:ind w:right="0"/>
      </w:pPr>
      <w:r>
        <w:t xml:space="preserve">Mae mecanweithiau yn bodoli i sicrhau bod y defnydd o staff dros dro ac asiantaeth yn cydymffurfio â chyfrifoldebau a gweithdrefnau diogelu'r coleg; </w:t>
      </w:r>
    </w:p>
    <w:p w14:paraId="3D9728C2" w14:textId="4724E09E" w:rsidR="00343CB1" w:rsidRPr="00F33AE1" w:rsidRDefault="00343CB1" w:rsidP="00213887">
      <w:pPr>
        <w:pStyle w:val="ListParagraph"/>
        <w:numPr>
          <w:ilvl w:val="0"/>
          <w:numId w:val="9"/>
        </w:numPr>
        <w:ind w:right="0"/>
      </w:pPr>
      <w:r>
        <w:t>Goruchwylio a rheoli pryderon a honiadau mewn perthynas â staff.</w:t>
      </w:r>
    </w:p>
    <w:p w14:paraId="43FC472B" w14:textId="77777777" w:rsidR="008833D6" w:rsidRPr="00F33AE1" w:rsidRDefault="072E7B7B" w:rsidP="00F7389D">
      <w:pPr>
        <w:spacing w:after="0" w:line="259" w:lineRule="auto"/>
        <w:ind w:left="0" w:right="0" w:firstLine="0"/>
      </w:pPr>
      <w:r>
        <w:t xml:space="preserve"> </w:t>
      </w:r>
    </w:p>
    <w:p w14:paraId="1A626689" w14:textId="18A4592F" w:rsidR="1D259551" w:rsidRDefault="1D259551" w:rsidP="1D259551">
      <w:pPr>
        <w:spacing w:after="0" w:line="259" w:lineRule="auto"/>
        <w:ind w:left="0" w:right="0" w:firstLine="0"/>
        <w:rPr>
          <w:b/>
          <w:bCs/>
        </w:rPr>
      </w:pPr>
    </w:p>
    <w:p w14:paraId="33D223EC" w14:textId="7BF76CED" w:rsidR="1D259551" w:rsidRDefault="1D259551" w:rsidP="1D259551">
      <w:pPr>
        <w:spacing w:after="0" w:line="259" w:lineRule="auto"/>
        <w:ind w:left="0" w:right="0" w:firstLine="0"/>
        <w:rPr>
          <w:b/>
          <w:bCs/>
        </w:rPr>
      </w:pPr>
    </w:p>
    <w:p w14:paraId="34723D2E" w14:textId="0689863C" w:rsidR="1D259551" w:rsidRDefault="1D259551" w:rsidP="1D259551">
      <w:pPr>
        <w:spacing w:after="0" w:line="259" w:lineRule="auto"/>
        <w:ind w:left="0" w:right="0" w:firstLine="0"/>
        <w:rPr>
          <w:b/>
          <w:bCs/>
        </w:rPr>
      </w:pPr>
    </w:p>
    <w:p w14:paraId="334F3BB4" w14:textId="37C32CAA" w:rsidR="1D259551" w:rsidRDefault="1D259551" w:rsidP="1D259551">
      <w:pPr>
        <w:spacing w:after="0" w:line="259" w:lineRule="auto"/>
        <w:ind w:left="0" w:right="0" w:firstLine="0"/>
        <w:rPr>
          <w:b/>
          <w:bCs/>
        </w:rPr>
      </w:pPr>
    </w:p>
    <w:p w14:paraId="64ED67E0" w14:textId="62994FBC" w:rsidR="1D259551" w:rsidRDefault="1D259551" w:rsidP="1D259551">
      <w:pPr>
        <w:spacing w:after="0" w:line="259" w:lineRule="auto"/>
        <w:ind w:left="0" w:right="0" w:firstLine="0"/>
        <w:rPr>
          <w:b/>
          <w:bCs/>
        </w:rPr>
      </w:pPr>
    </w:p>
    <w:p w14:paraId="7D1DE64A" w14:textId="4F172F97" w:rsidR="1D259551" w:rsidRDefault="1D259551" w:rsidP="1D259551">
      <w:pPr>
        <w:spacing w:after="0" w:line="259" w:lineRule="auto"/>
        <w:ind w:left="0" w:right="0" w:firstLine="0"/>
        <w:rPr>
          <w:b/>
          <w:bCs/>
        </w:rPr>
      </w:pPr>
    </w:p>
    <w:p w14:paraId="16B2B38C" w14:textId="77777777" w:rsidR="00343CB1" w:rsidRPr="00F33AE1" w:rsidRDefault="00343CB1" w:rsidP="00626E5F">
      <w:pPr>
        <w:spacing w:after="0" w:line="259" w:lineRule="auto"/>
        <w:ind w:left="0" w:right="0" w:firstLine="0"/>
        <w:rPr>
          <w:b/>
          <w:bCs/>
        </w:rPr>
      </w:pPr>
      <w:r w:rsidRPr="1D259551">
        <w:rPr>
          <w:b/>
          <w:bCs/>
        </w:rPr>
        <w:t>Dirprwy DSP (Profiad Dysgwr AP)</w:t>
      </w:r>
    </w:p>
    <w:p w14:paraId="529B56BE" w14:textId="79C8B143" w:rsidR="1D259551" w:rsidRDefault="1D259551" w:rsidP="1D259551">
      <w:pPr>
        <w:spacing w:after="0" w:line="259" w:lineRule="auto"/>
        <w:ind w:left="0" w:right="0" w:firstLine="0"/>
        <w:rPr>
          <w:b/>
          <w:bCs/>
        </w:rPr>
      </w:pPr>
    </w:p>
    <w:p w14:paraId="01B30BDD" w14:textId="77777777" w:rsidR="00343CB1" w:rsidRPr="00F33AE1" w:rsidRDefault="00343CB1" w:rsidP="009D4329">
      <w:pPr>
        <w:spacing w:after="0" w:line="259" w:lineRule="auto"/>
        <w:ind w:left="0" w:right="0" w:firstLine="0"/>
      </w:pPr>
      <w:r>
        <w:t xml:space="preserve">A fydd yn dirprwyo ar gyfer y </w:t>
      </w:r>
      <w:r w:rsidRPr="00343CB1">
        <w:rPr>
          <w:b/>
          <w:bCs/>
        </w:rPr>
        <w:t>DSP</w:t>
      </w:r>
      <w:r>
        <w:t xml:space="preserve"> pan nad ydynt ar gael. </w:t>
      </w:r>
    </w:p>
    <w:p w14:paraId="40430348" w14:textId="77777777" w:rsidR="008833D6" w:rsidRPr="00F33AE1" w:rsidRDefault="072E7B7B" w:rsidP="00F7389D">
      <w:pPr>
        <w:spacing w:after="0" w:line="259" w:lineRule="auto"/>
        <w:ind w:left="0" w:right="0" w:firstLine="0"/>
      </w:pPr>
      <w:r>
        <w:t xml:space="preserve"> </w:t>
      </w:r>
    </w:p>
    <w:p w14:paraId="37707CA8" w14:textId="77777777" w:rsidR="00343CB1" w:rsidRPr="00F33AE1" w:rsidRDefault="00343CB1" w:rsidP="00DA7FBA">
      <w:pPr>
        <w:pStyle w:val="Heading2"/>
        <w:ind w:left="-5" w:right="2733"/>
        <w:jc w:val="both"/>
      </w:pPr>
      <w:r w:rsidRPr="00F33AE1">
        <w:t xml:space="preserve">Pennaeth Gwasanaethau Lles a Chymorth i Ddysgwyr </w:t>
      </w:r>
    </w:p>
    <w:p w14:paraId="472BB013" w14:textId="77777777" w:rsidR="00343CB1" w:rsidRPr="00F33AE1" w:rsidRDefault="008833D6" w:rsidP="006A32B4">
      <w:pPr>
        <w:spacing w:after="0" w:line="259" w:lineRule="auto"/>
        <w:ind w:left="0" w:right="0" w:firstLine="0"/>
      </w:pPr>
      <w:r w:rsidRPr="00F33AE1">
        <w:rPr>
          <w:b/>
        </w:rPr>
        <w:t xml:space="preserve"> </w:t>
      </w:r>
    </w:p>
    <w:p w14:paraId="720E90E8" w14:textId="77777777" w:rsidR="00343CB1" w:rsidRPr="00F33AE1" w:rsidRDefault="00343CB1" w:rsidP="006A32B4">
      <w:pPr>
        <w:ind w:right="0"/>
      </w:pPr>
      <w:r>
        <w:t xml:space="preserve">Bydd y Pennaeth Gwasanaethau Lles a Chymorth i Ddysgwyr fel Arweinydd Diogelu Gweithredol yn sicrhau: </w:t>
      </w:r>
    </w:p>
    <w:p w14:paraId="6F1215A8" w14:textId="77777777" w:rsidR="00EA241C" w:rsidRDefault="00343CB1" w:rsidP="00213887">
      <w:pPr>
        <w:pStyle w:val="ListParagraph"/>
        <w:numPr>
          <w:ilvl w:val="0"/>
          <w:numId w:val="10"/>
        </w:numPr>
        <w:ind w:right="0"/>
      </w:pPr>
      <w:r>
        <w:t xml:space="preserve">Caiff ymgeiswyr sydd ag euogfarn droseddol a ddatgelir eu hasesu'n drylwyr ac yn gysylltiedig risgiau i chi'u hunain ac mae eraill yn cael eu hystyried yn seiliedig ar eu cais. </w:t>
      </w:r>
    </w:p>
    <w:p w14:paraId="4D281251" w14:textId="77777777" w:rsidR="00EA241C" w:rsidRDefault="00EA241C" w:rsidP="00213887">
      <w:pPr>
        <w:pStyle w:val="ListParagraph"/>
        <w:numPr>
          <w:ilvl w:val="0"/>
          <w:numId w:val="10"/>
        </w:numPr>
        <w:ind w:right="0"/>
      </w:pPr>
      <w:r>
        <w:t>Sicrhau amgylchedd ar-lein diogel trwy hidlo a monitro gweithgaredd gan ddefnyddio meddalwedd priodol ac ymchwilio i unrhyw logiau adrodd digwyddiadau ar-lein</w:t>
      </w:r>
    </w:p>
    <w:p w14:paraId="52D13EE7" w14:textId="77777777" w:rsidR="00EA241C" w:rsidRDefault="00EA241C" w:rsidP="00213887">
      <w:pPr>
        <w:pStyle w:val="ListParagraph"/>
        <w:numPr>
          <w:ilvl w:val="0"/>
          <w:numId w:val="10"/>
        </w:numPr>
        <w:ind w:right="0"/>
      </w:pPr>
      <w:r>
        <w:t xml:space="preserve">Mae'r holl bryderon diogelu yn cael eu cofnodi'n gywir ac yn ddiogel yn unol â GDPR, gan ddefnyddio MyConcern. </w:t>
      </w:r>
    </w:p>
    <w:p w14:paraId="1BF140A4" w14:textId="77777777" w:rsidR="00EA241C" w:rsidRDefault="00EA241C" w:rsidP="00213887">
      <w:pPr>
        <w:pStyle w:val="ListParagraph"/>
        <w:numPr>
          <w:ilvl w:val="0"/>
          <w:numId w:val="10"/>
        </w:numPr>
        <w:ind w:right="0"/>
      </w:pPr>
      <w:r>
        <w:t xml:space="preserve">Cysylltu ag asiantaethau mewnol ac allanol allweddol, awdurdodau lleol, contractwyr, rhieni/gwarcheidwaid, dysgwyr, staff i sicrhau cyfathrebu effeithiol ac amserol a rhannu gwybodaeth (fel y bo'n briodol) </w:t>
      </w:r>
    </w:p>
    <w:p w14:paraId="1BD49A53" w14:textId="77777777" w:rsidR="00EA241C" w:rsidRDefault="00EA241C" w:rsidP="00213887">
      <w:pPr>
        <w:pStyle w:val="ListParagraph"/>
        <w:numPr>
          <w:ilvl w:val="0"/>
          <w:numId w:val="10"/>
        </w:numPr>
        <w:ind w:right="0"/>
      </w:pPr>
      <w:r>
        <w:t xml:space="preserve">Cynghorir uwch reolwyr i sicrhau bod y coleg yn cydymffurfio â deddfwriaeth mewn perthynas ag agendâu Cydraddoldeb ac Amrywiaeth, Estyn a Llywodraeth Cymru    </w:t>
      </w:r>
    </w:p>
    <w:p w14:paraId="25BF4B91" w14:textId="77777777" w:rsidR="00EA241C" w:rsidRDefault="00EA241C" w:rsidP="00213887">
      <w:pPr>
        <w:pStyle w:val="ListParagraph"/>
        <w:numPr>
          <w:ilvl w:val="0"/>
          <w:numId w:val="10"/>
        </w:numPr>
        <w:ind w:right="0"/>
      </w:pPr>
      <w:r>
        <w:t xml:space="preserve">Darperir hyfforddiant perthnasol i staff a phartneriaid allanol ar draws ystod o bynciau diogelu  </w:t>
      </w:r>
    </w:p>
    <w:p w14:paraId="62999ED8" w14:textId="727C4DBD" w:rsidR="00EA241C" w:rsidRPr="00F33AE1" w:rsidRDefault="00EA241C" w:rsidP="00213887">
      <w:pPr>
        <w:pStyle w:val="ListParagraph"/>
        <w:numPr>
          <w:ilvl w:val="0"/>
          <w:numId w:val="10"/>
        </w:numPr>
        <w:ind w:right="0"/>
      </w:pPr>
      <w:r>
        <w:t>Cysylltu â'r bwrdd diogelu plant rhanbarthol (Bwrdd Diogelu Cwm Taf Morgannwg) fel y bo'n briodol</w:t>
      </w:r>
    </w:p>
    <w:p w14:paraId="1708C055" w14:textId="77777777" w:rsidR="008833D6" w:rsidRPr="00F33AE1" w:rsidRDefault="008833D6" w:rsidP="00F7389D">
      <w:pPr>
        <w:spacing w:after="0" w:line="259" w:lineRule="auto"/>
        <w:ind w:left="0" w:right="0" w:firstLine="0"/>
      </w:pPr>
      <w:r w:rsidRPr="00F33AE1">
        <w:rPr>
          <w:b/>
        </w:rPr>
        <w:t xml:space="preserve"> </w:t>
      </w:r>
    </w:p>
    <w:p w14:paraId="7BD1B7EF" w14:textId="2D640C47" w:rsidR="00EA241C" w:rsidRPr="00F33AE1" w:rsidRDefault="00EA241C" w:rsidP="00C265D4">
      <w:pPr>
        <w:pStyle w:val="Heading2"/>
        <w:ind w:left="-5" w:right="2733"/>
        <w:jc w:val="both"/>
      </w:pPr>
      <w:r w:rsidRPr="00F33AE1">
        <w:t>Arweinwyr Diogelu Dynodedig (</w:t>
      </w:r>
      <w:r>
        <w:t>ADD</w:t>
      </w:r>
      <w:r w:rsidRPr="00F33AE1">
        <w:t xml:space="preserve">) </w:t>
      </w:r>
    </w:p>
    <w:p w14:paraId="06013FF3" w14:textId="77777777" w:rsidR="008833D6" w:rsidRPr="00F33AE1" w:rsidRDefault="008833D6" w:rsidP="00F7389D">
      <w:pPr>
        <w:spacing w:after="0" w:line="259" w:lineRule="auto"/>
        <w:ind w:left="0" w:right="0" w:firstLine="0"/>
      </w:pPr>
      <w:r w:rsidRPr="00F33AE1">
        <w:rPr>
          <w:b/>
        </w:rPr>
        <w:t xml:space="preserve"> </w:t>
      </w:r>
    </w:p>
    <w:p w14:paraId="05AA93E3" w14:textId="50DD976F" w:rsidR="00EA241C" w:rsidRPr="00F33AE1" w:rsidRDefault="00EA241C" w:rsidP="00366373">
      <w:pPr>
        <w:ind w:right="0"/>
      </w:pPr>
      <w:r>
        <w:t>Mae ADD yn aelodau dynodedig o'r tîm diogelu ac mae ganddynt gyfrifoldeb am:</w:t>
      </w:r>
    </w:p>
    <w:p w14:paraId="1D4044FE" w14:textId="0702B198" w:rsidR="1D259551" w:rsidRPr="00B1043F" w:rsidRDefault="1D259551" w:rsidP="1D259551">
      <w:pPr>
        <w:ind w:right="0"/>
      </w:pPr>
    </w:p>
    <w:p w14:paraId="4649B520" w14:textId="77777777" w:rsidR="00B1043F" w:rsidRDefault="00EA241C" w:rsidP="00213887">
      <w:pPr>
        <w:pStyle w:val="ListParagraph"/>
        <w:numPr>
          <w:ilvl w:val="0"/>
          <w:numId w:val="11"/>
        </w:numPr>
        <w:spacing w:after="10"/>
        <w:ind w:right="0"/>
      </w:pPr>
      <w:r w:rsidRPr="00B1043F">
        <w:t xml:space="preserve">Darparu cyswllt rheng flaen ar gyfer rhoi gwybod am bryderon diogelu </w:t>
      </w:r>
    </w:p>
    <w:p w14:paraId="505E5CF0" w14:textId="77777777" w:rsidR="00B1043F" w:rsidRDefault="00EA241C" w:rsidP="00213887">
      <w:pPr>
        <w:pStyle w:val="ListParagraph"/>
        <w:numPr>
          <w:ilvl w:val="0"/>
          <w:numId w:val="11"/>
        </w:numPr>
        <w:spacing w:after="10"/>
        <w:ind w:right="0"/>
      </w:pPr>
      <w:r w:rsidRPr="00B1043F">
        <w:t xml:space="preserve">Darparu cyngor, cefnogaeth a hyfforddiant i staff </w:t>
      </w:r>
    </w:p>
    <w:p w14:paraId="40827F60" w14:textId="77777777" w:rsidR="00B1043F" w:rsidRDefault="00EA241C" w:rsidP="00213887">
      <w:pPr>
        <w:pStyle w:val="ListParagraph"/>
        <w:numPr>
          <w:ilvl w:val="0"/>
          <w:numId w:val="11"/>
        </w:numPr>
        <w:spacing w:after="10"/>
        <w:ind w:right="0"/>
      </w:pPr>
      <w:r w:rsidRPr="00B1043F">
        <w:t>Atgyfeirio achosion o amheuaeth o gam-drin, honiadau o gam-drin neu achosion o niwed i'r asiantaethau  perthnasol</w:t>
      </w:r>
    </w:p>
    <w:p w14:paraId="4272FB7D" w14:textId="77777777" w:rsidR="00B1043F" w:rsidRDefault="00EA241C" w:rsidP="00213887">
      <w:pPr>
        <w:pStyle w:val="ListParagraph"/>
        <w:numPr>
          <w:ilvl w:val="0"/>
          <w:numId w:val="11"/>
        </w:numPr>
        <w:spacing w:after="10"/>
        <w:ind w:right="0"/>
      </w:pPr>
      <w:r w:rsidRPr="00B1043F">
        <w:t xml:space="preserve">Cynnal cofnodion cywir o atgyfeiriadau diogelu yn unol â rheoliadau diogelu drwy MyConcern </w:t>
      </w:r>
    </w:p>
    <w:p w14:paraId="2414E224" w14:textId="77777777" w:rsidR="00B1043F" w:rsidRDefault="00EA241C" w:rsidP="00213887">
      <w:pPr>
        <w:pStyle w:val="ListParagraph"/>
        <w:numPr>
          <w:ilvl w:val="0"/>
          <w:numId w:val="11"/>
        </w:numPr>
        <w:spacing w:after="10"/>
        <w:ind w:right="0"/>
      </w:pPr>
      <w:r w:rsidRPr="00B1043F">
        <w:t xml:space="preserve">ymdrin ag achosion unigol, gan gynnwys mynychu cynadleddau achosion a chyfarfodydd adolygu fel y bo'n briodol </w:t>
      </w:r>
    </w:p>
    <w:p w14:paraId="36A86916" w14:textId="147D4035" w:rsidR="00B1043F" w:rsidRPr="00F33AE1" w:rsidRDefault="00B1043F" w:rsidP="00213887">
      <w:pPr>
        <w:pStyle w:val="ListParagraph"/>
        <w:numPr>
          <w:ilvl w:val="0"/>
          <w:numId w:val="11"/>
        </w:numPr>
        <w:spacing w:after="10"/>
        <w:ind w:right="0"/>
      </w:pPr>
      <w:r>
        <w:t xml:space="preserve">Rhoi gwybod i'r ADD a'r Pennaeth Lles a Chymorth i Ddysgwyr am bob achos o amheuaeth o gam-drin, honiadau o gam-drin neu ddigwyddiadau o niwed </w:t>
      </w:r>
    </w:p>
    <w:p w14:paraId="176AC99C" w14:textId="77777777" w:rsidR="008833D6" w:rsidRPr="00F33AE1" w:rsidRDefault="008833D6" w:rsidP="00F7389D">
      <w:pPr>
        <w:spacing w:after="0" w:line="259" w:lineRule="auto"/>
        <w:ind w:left="0" w:right="0" w:firstLine="0"/>
      </w:pPr>
      <w:r w:rsidRPr="00F33AE1">
        <w:rPr>
          <w:b/>
        </w:rPr>
        <w:t xml:space="preserve"> </w:t>
      </w:r>
    </w:p>
    <w:p w14:paraId="1959AABC" w14:textId="7BDEAE95" w:rsidR="009432AA" w:rsidRPr="00F33AE1" w:rsidRDefault="00B1043F" w:rsidP="00F7389D">
      <w:pPr>
        <w:spacing w:after="0" w:line="259" w:lineRule="auto"/>
        <w:ind w:left="0" w:right="0" w:firstLine="0"/>
        <w:rPr>
          <w:b/>
          <w:bCs/>
        </w:rPr>
      </w:pPr>
      <w:r w:rsidRPr="00F33AE1">
        <w:rPr>
          <w:b/>
          <w:bCs/>
        </w:rPr>
        <w:t xml:space="preserve">Person sy'n gyfrifol am  </w:t>
      </w:r>
      <w:r w:rsidR="009432AA" w:rsidRPr="00F33AE1">
        <w:rPr>
          <w:b/>
          <w:bCs/>
        </w:rPr>
        <w:t xml:space="preserve">– </w:t>
      </w:r>
      <w:r w:rsidRPr="00F33AE1">
        <w:rPr>
          <w:b/>
          <w:bCs/>
        </w:rPr>
        <w:t>Meithrin a Ch</w:t>
      </w:r>
      <w:r>
        <w:rPr>
          <w:b/>
          <w:bCs/>
        </w:rPr>
        <w:t xml:space="preserve">ynllun Chwarae Amgylcheddol Y </w:t>
      </w:r>
      <w:r w:rsidRPr="00F33AE1">
        <w:rPr>
          <w:b/>
          <w:bCs/>
        </w:rPr>
        <w:t xml:space="preserve">Coleg Merthyr Tudful </w:t>
      </w:r>
    </w:p>
    <w:p w14:paraId="74D2BBDF" w14:textId="77777777" w:rsidR="00496534" w:rsidRPr="00F33AE1" w:rsidRDefault="00496534" w:rsidP="00F7389D">
      <w:pPr>
        <w:spacing w:after="0" w:line="259" w:lineRule="auto"/>
        <w:ind w:left="0" w:right="0" w:firstLine="0"/>
      </w:pPr>
    </w:p>
    <w:p w14:paraId="2BC81340" w14:textId="23AB149B" w:rsidR="008833D6" w:rsidRPr="00F33AE1" w:rsidRDefault="00B1043F" w:rsidP="00F7389D">
      <w:pPr>
        <w:spacing w:after="0" w:line="259" w:lineRule="auto"/>
        <w:ind w:left="0" w:right="0" w:firstLine="0"/>
      </w:pPr>
      <w:r w:rsidRPr="00F33AE1">
        <w:t>Y person dynodedig sy'n gyfrifol am</w:t>
      </w:r>
      <w:r>
        <w:t xml:space="preserve"> y Feithrinfa Dydd a chynllun Chwarae Amgylcheddol y Coleg Merthyr Tudful</w:t>
      </w:r>
      <w:r w:rsidR="009432AA" w:rsidRPr="00F33AE1">
        <w:t xml:space="preserve"> </w:t>
      </w:r>
      <w:r>
        <w:t>yn</w:t>
      </w:r>
      <w:r w:rsidRPr="00F33AE1">
        <w:t xml:space="preserve"> gyfrifol am ddiogelu plant sy'n mynychu'r cynllun chwarae meithrin a gwyliau ac am sicrhau bod prosesau adrodd yn bodloni gofynion Arolygiaeth Gofal Cymru (AGC). Bydd gan y lleoliad ei bolisi ei hun mewn perthynas â diogelu plant, yn unol â gofynion ei gofrestru. Rhaid i'r person sy'n gyfrifol hysbysu'r Unigolyn Cyfrifol (</w:t>
      </w:r>
      <w:r>
        <w:t>PDD</w:t>
      </w:r>
      <w:r w:rsidRPr="00F33AE1">
        <w:t>) am y gwasanaeth ar unwaith.</w:t>
      </w:r>
    </w:p>
    <w:p w14:paraId="34166FC1" w14:textId="77777777" w:rsidR="001C4D50" w:rsidRDefault="001C4D50" w:rsidP="0B9BCEB3">
      <w:pPr>
        <w:spacing w:after="0" w:line="259" w:lineRule="auto"/>
        <w:ind w:left="0" w:right="0" w:firstLine="0"/>
      </w:pPr>
    </w:p>
    <w:p w14:paraId="0A3AD5D9" w14:textId="77777777" w:rsidR="00B1043F" w:rsidRPr="001C4D50" w:rsidRDefault="00B1043F" w:rsidP="00410C2E">
      <w:pPr>
        <w:spacing w:after="0" w:line="259" w:lineRule="auto"/>
        <w:ind w:left="0" w:right="0" w:firstLine="0"/>
        <w:rPr>
          <w:b/>
          <w:bCs/>
        </w:rPr>
      </w:pPr>
      <w:r w:rsidRPr="001C4D50">
        <w:rPr>
          <w:b/>
          <w:bCs/>
        </w:rPr>
        <w:t xml:space="preserve">Pob aelod o staff </w:t>
      </w:r>
    </w:p>
    <w:p w14:paraId="18FF4496" w14:textId="77777777" w:rsidR="008833D6" w:rsidRPr="00F33AE1" w:rsidRDefault="008833D6" w:rsidP="00F7389D">
      <w:pPr>
        <w:spacing w:after="0" w:line="259" w:lineRule="auto"/>
        <w:ind w:left="0" w:right="0" w:firstLine="0"/>
      </w:pPr>
      <w:r w:rsidRPr="00F33AE1">
        <w:rPr>
          <w:b/>
        </w:rPr>
        <w:t xml:space="preserve"> </w:t>
      </w:r>
    </w:p>
    <w:p w14:paraId="213EC95D" w14:textId="77777777" w:rsidR="00B1043F" w:rsidRPr="00F33AE1" w:rsidRDefault="00B1043F" w:rsidP="002A1556">
      <w:pPr>
        <w:ind w:right="1790"/>
      </w:pPr>
      <w:r>
        <w:t xml:space="preserve">Mae'n rhaid i staff: </w:t>
      </w:r>
    </w:p>
    <w:p w14:paraId="4C32BCB4" w14:textId="3B42D135" w:rsidR="1D259551" w:rsidRDefault="1D259551" w:rsidP="1D259551">
      <w:pPr>
        <w:ind w:right="1790"/>
      </w:pPr>
    </w:p>
    <w:p w14:paraId="0F244654" w14:textId="77777777" w:rsidR="00B1043F" w:rsidRDefault="00B1043F" w:rsidP="00213887">
      <w:pPr>
        <w:pStyle w:val="ListParagraph"/>
        <w:numPr>
          <w:ilvl w:val="0"/>
          <w:numId w:val="12"/>
        </w:numPr>
        <w:spacing w:after="10"/>
        <w:ind w:right="0"/>
      </w:pPr>
      <w:r>
        <w:t xml:space="preserve">Cadw dysgwyr yn ddiogel a hyrwyddo ethos y Coleg y mae dysgwyr yn teimlo'n ddiogel, yn cael eu gwerthfawrogi ac yn gwrando arnynt; </w:t>
      </w:r>
    </w:p>
    <w:p w14:paraId="7E1220A6" w14:textId="77777777" w:rsidR="00B1043F" w:rsidRDefault="00B1043F" w:rsidP="00213887">
      <w:pPr>
        <w:pStyle w:val="ListParagraph"/>
        <w:numPr>
          <w:ilvl w:val="0"/>
          <w:numId w:val="12"/>
        </w:numPr>
        <w:spacing w:after="10"/>
        <w:ind w:right="0"/>
      </w:pPr>
      <w:r>
        <w:t xml:space="preserve">Ymgymryd â hyfforddiant Diogelu Lefel 2 gorfodol, hyfforddiant ymwybyddiaeth trawma a hyfforddiant i gael mynediad at, adrodd a chofnodi pryderon diogelu drwy'r platfform ar-lein, MyConcern (meddalwedd diogelu); </w:t>
      </w:r>
    </w:p>
    <w:p w14:paraId="6C767AE3" w14:textId="77777777" w:rsidR="00E86F93" w:rsidRDefault="00B1043F" w:rsidP="00213887">
      <w:pPr>
        <w:pStyle w:val="ListParagraph"/>
        <w:numPr>
          <w:ilvl w:val="0"/>
          <w:numId w:val="12"/>
        </w:numPr>
        <w:spacing w:after="10"/>
        <w:ind w:right="0"/>
      </w:pPr>
      <w:r>
        <w:t xml:space="preserve">Nodi dysgwyr sy'n profi niwed sylweddol neu'n debygol o brofi niwed sylweddol ac adrodd ar MyConcern neu'n uniongyrchol i aelod o'r Tîm Llesiant a Diogelu. </w:t>
      </w:r>
    </w:p>
    <w:p w14:paraId="029BF582" w14:textId="77777777" w:rsidR="00E86F93" w:rsidRDefault="00B1043F" w:rsidP="00213887">
      <w:pPr>
        <w:pStyle w:val="ListParagraph"/>
        <w:numPr>
          <w:ilvl w:val="0"/>
          <w:numId w:val="12"/>
        </w:numPr>
        <w:spacing w:after="10"/>
        <w:ind w:right="0"/>
      </w:pPr>
      <w:r>
        <w:lastRenderedPageBreak/>
        <w:t>Bod yn ymwybodol o'u rolau a'u cyfrifoldebau o ran atal eithafiaeth dreisgar a di-drais</w:t>
      </w:r>
    </w:p>
    <w:p w14:paraId="7E2674A7" w14:textId="77777777" w:rsidR="00E86F93" w:rsidRDefault="00B1043F" w:rsidP="00213887">
      <w:pPr>
        <w:pStyle w:val="ListParagraph"/>
        <w:numPr>
          <w:ilvl w:val="0"/>
          <w:numId w:val="12"/>
        </w:numPr>
        <w:spacing w:after="10"/>
        <w:ind w:right="0"/>
      </w:pPr>
      <w:r>
        <w:t xml:space="preserve">Hyrwyddo lles dysgwyr drwy'r rhaglen diwtorial a datblygu eu gwytnwch </w:t>
      </w:r>
    </w:p>
    <w:p w14:paraId="4A68E752" w14:textId="77777777" w:rsidR="00E86F93" w:rsidRDefault="00B1043F" w:rsidP="00213887">
      <w:pPr>
        <w:pStyle w:val="ListParagraph"/>
        <w:numPr>
          <w:ilvl w:val="0"/>
          <w:numId w:val="12"/>
        </w:numPr>
        <w:spacing w:after="10"/>
        <w:ind w:right="0"/>
      </w:pPr>
      <w:r>
        <w:t>ail-draweiddio eraill</w:t>
      </w:r>
    </w:p>
    <w:p w14:paraId="44B1456D" w14:textId="77777777" w:rsidR="00E86F93" w:rsidRDefault="00B1043F" w:rsidP="00213887">
      <w:pPr>
        <w:pStyle w:val="ListParagraph"/>
        <w:numPr>
          <w:ilvl w:val="0"/>
          <w:numId w:val="12"/>
        </w:numPr>
        <w:spacing w:after="10"/>
        <w:ind w:right="0"/>
      </w:pPr>
      <w:r>
        <w:t>Adnabod dysgwyr sy'n profi trallod a gweithredu'n briodol;</w:t>
      </w:r>
    </w:p>
    <w:p w14:paraId="280AC870" w14:textId="77777777" w:rsidR="00E86F93" w:rsidRDefault="00B1043F" w:rsidP="00213887">
      <w:pPr>
        <w:pStyle w:val="ListParagraph"/>
        <w:numPr>
          <w:ilvl w:val="0"/>
          <w:numId w:val="12"/>
        </w:numPr>
        <w:spacing w:after="10"/>
        <w:ind w:right="0"/>
      </w:pPr>
      <w:r>
        <w:t>Defnyddio dulliau sy'n seiliedig ar drawma yn ddyddiol (e.e. positifrwydd, cefnogaeth, caredigrwydd, diffyg barn, tawelwch)</w:t>
      </w:r>
    </w:p>
    <w:p w14:paraId="173BA842" w14:textId="77777777" w:rsidR="00E86F93" w:rsidRDefault="00B1043F" w:rsidP="00213887">
      <w:pPr>
        <w:pStyle w:val="ListParagraph"/>
        <w:numPr>
          <w:ilvl w:val="0"/>
          <w:numId w:val="12"/>
        </w:numPr>
        <w:spacing w:after="10"/>
        <w:ind w:right="0"/>
      </w:pPr>
      <w:r>
        <w:t>Bod yn ymwybodol o sut y gall "trawma dirprwyol" effeithio ar eich hun ac eraill a cheisiwch y gefnogaeth briodol os oes angen.</w:t>
      </w:r>
    </w:p>
    <w:p w14:paraId="61132B3F" w14:textId="77777777" w:rsidR="00E86F93" w:rsidRDefault="00B1043F" w:rsidP="00213887">
      <w:pPr>
        <w:pStyle w:val="ListParagraph"/>
        <w:numPr>
          <w:ilvl w:val="0"/>
          <w:numId w:val="12"/>
        </w:numPr>
        <w:spacing w:after="10"/>
        <w:ind w:right="0"/>
      </w:pPr>
      <w:r>
        <w:t xml:space="preserve">Herio ymddygiad amhriodol yn gadarnhaol yn y Coleg, er enghraifft, bwlio, camddefnyddio sylweddau a chyfeirio at y timau Lles a Diogelu fel y bo'n briodol; </w:t>
      </w:r>
    </w:p>
    <w:p w14:paraId="03C223E6" w14:textId="1DA1BE6D" w:rsidR="00E86F93" w:rsidRPr="00F33AE1" w:rsidRDefault="00E86F93" w:rsidP="00213887">
      <w:pPr>
        <w:pStyle w:val="ListParagraph"/>
        <w:numPr>
          <w:ilvl w:val="0"/>
          <w:numId w:val="12"/>
        </w:numPr>
        <w:spacing w:after="10"/>
        <w:ind w:right="0"/>
      </w:pPr>
      <w:r>
        <w:t xml:space="preserve">Rhoi gwybod i'r Person Diogelu Dynodedig am unrhyw amgylchiadau personol y gellir eu hystyried yn dwyn eu harfer neu eu dyfarniad proffesiynol dan sylw. Mae enghreifftiau'n cynnwys materion a allai arwain at Gyfarfod Strategaeth Broffesiynol, Cynhadledd Amddiffyn Plant Adran 47 neu faterion eraill sy'n ymwneud â'r Gwasanaethau Cymdeithasol neu'r Heddlu. </w:t>
      </w:r>
    </w:p>
    <w:p w14:paraId="610E8094" w14:textId="77777777" w:rsidR="005D0ED4" w:rsidRPr="00F33AE1" w:rsidRDefault="005D0ED4" w:rsidP="00F7389D">
      <w:pPr>
        <w:spacing w:after="0"/>
        <w:ind w:right="1790"/>
      </w:pPr>
    </w:p>
    <w:p w14:paraId="50B4ABFB" w14:textId="1D789EF0" w:rsidR="00B5293B" w:rsidRPr="00F33AE1" w:rsidRDefault="00E86F93" w:rsidP="1D259551">
      <w:pPr>
        <w:spacing w:after="0"/>
        <w:ind w:right="0"/>
      </w:pPr>
      <w:r>
        <w:t xml:space="preserve">Mae'r holl staff mewn sefyllfa o ymddiriedaeth, gyda bron pob rôl o fewn y Coleg yn cael ei ddosbarthu fel 'gweithgaredd rheoledig', fel y'i diffinnir gan y </w:t>
      </w:r>
      <w:hyperlink r:id="rId14">
        <w:r w:rsidR="00BB7BF4" w:rsidRPr="1D259551">
          <w:rPr>
            <w:rStyle w:val="Hyperlink"/>
          </w:rPr>
          <w:t>Gwasanaeth Datgelu a Gwahardd (DBS).</w:t>
        </w:r>
      </w:hyperlink>
      <w:r w:rsidR="00BB7BF4">
        <w:t xml:space="preserve"> </w:t>
      </w:r>
      <w:r>
        <w:t xml:space="preserve">Mae gan staff sydd wedi'u cofrestru gyda Chyngor y Gweithlu Addysg (CGA) ofynion ychwanegol arnynt, fel yr amlinellir yn y </w:t>
      </w:r>
      <w:hyperlink r:id="rId15">
        <w:r w:rsidR="00BB7BF4" w:rsidRPr="1D259551">
          <w:rPr>
            <w:rStyle w:val="Hyperlink"/>
          </w:rPr>
          <w:t>Cod Ymddygiad ac Ymarfer Proffesiynol CGA.</w:t>
        </w:r>
      </w:hyperlink>
    </w:p>
    <w:p w14:paraId="0B86C871" w14:textId="77777777" w:rsidR="00BD482A" w:rsidRPr="00F33AE1" w:rsidRDefault="00BD482A" w:rsidP="1D259551">
      <w:pPr>
        <w:spacing w:after="0"/>
        <w:ind w:right="0"/>
      </w:pPr>
    </w:p>
    <w:p w14:paraId="4D79F18F" w14:textId="222442B2" w:rsidR="00BD482A" w:rsidRPr="00E663AB" w:rsidRDefault="0A112FC3" w:rsidP="1D259551">
      <w:pPr>
        <w:pStyle w:val="Heading2"/>
        <w:ind w:left="0" w:firstLine="0"/>
        <w:jc w:val="both"/>
        <w:rPr>
          <w:color w:val="C00000"/>
        </w:rPr>
      </w:pPr>
      <w:r w:rsidRPr="00E663AB">
        <w:rPr>
          <w:color w:val="C00000"/>
        </w:rPr>
        <w:t>4.</w:t>
      </w:r>
      <w:r w:rsidRPr="00E663AB">
        <w:rPr>
          <w:rFonts w:ascii="Arial" w:eastAsia="Arial" w:hAnsi="Arial" w:cs="Arial"/>
          <w:color w:val="C00000"/>
        </w:rPr>
        <w:t xml:space="preserve"> </w:t>
      </w:r>
      <w:r w:rsidR="00E86F93" w:rsidRPr="00E663AB">
        <w:rPr>
          <w:color w:val="C00000"/>
        </w:rPr>
        <w:t xml:space="preserve">Recriwtio a Dethol Mwy Diogel </w:t>
      </w:r>
    </w:p>
    <w:p w14:paraId="5A34D829" w14:textId="77777777" w:rsidR="00BD482A" w:rsidRPr="00F33AE1" w:rsidRDefault="00BD482A" w:rsidP="00F7389D">
      <w:pPr>
        <w:spacing w:after="0" w:line="259" w:lineRule="auto"/>
        <w:ind w:left="720" w:right="0" w:firstLine="0"/>
      </w:pPr>
      <w:r w:rsidRPr="00F33AE1">
        <w:rPr>
          <w:b/>
        </w:rPr>
        <w:t xml:space="preserve"> </w:t>
      </w:r>
    </w:p>
    <w:p w14:paraId="42B42E48" w14:textId="77777777" w:rsidR="00E86F93" w:rsidRPr="00F33AE1" w:rsidRDefault="00E86F93" w:rsidP="001E2646">
      <w:pPr>
        <w:ind w:right="0"/>
      </w:pPr>
      <w:r>
        <w:t xml:space="preserve">Bydd y Coleg Merthyr Tudful yn sicrhau bod yr holl fesurau priodol yn cael eu gweithredu mewn perthynas â phawb sy'n gweithio yn y Coleg sy'n debygol o gael eu hystyried gan y myfyriwr fel oedolyn diogel a dibynadwy, gan gynnwys gwirfoddolwyr a staff a gyflogir gan gontractwyr. </w:t>
      </w:r>
    </w:p>
    <w:p w14:paraId="13B166F6" w14:textId="77777777" w:rsidR="007C71CD" w:rsidRPr="00F33AE1" w:rsidRDefault="007C71CD" w:rsidP="1D259551">
      <w:pPr>
        <w:ind w:right="0"/>
      </w:pPr>
    </w:p>
    <w:p w14:paraId="7B1F7A3E" w14:textId="77777777" w:rsidR="00E86F93" w:rsidRPr="00F33AE1" w:rsidRDefault="00E86F93" w:rsidP="00602AA8">
      <w:pPr>
        <w:ind w:right="0"/>
      </w:pPr>
      <w:r>
        <w:t xml:space="preserve">Bydd y Coleg yn ymrwymo i sicrhau bod o leiaf un aelod o'r panel cyfweld wedi'i hyfforddi'n Recriwtio Mwy Diogel. </w:t>
      </w:r>
    </w:p>
    <w:p w14:paraId="12EBA953" w14:textId="77777777" w:rsidR="007C71CD" w:rsidRPr="00F33AE1" w:rsidRDefault="007C71CD" w:rsidP="1D259551">
      <w:pPr>
        <w:ind w:right="0"/>
      </w:pPr>
    </w:p>
    <w:p w14:paraId="0ED30291" w14:textId="3DC6995C" w:rsidR="00E86F93" w:rsidRPr="00F33AE1" w:rsidRDefault="00E86F93" w:rsidP="00A1306D">
      <w:pPr>
        <w:ind w:right="0"/>
      </w:pPr>
      <w:r w:rsidRPr="00B10AEA">
        <w:t xml:space="preserve">Mae ymarfer recriwtio mwy diogel a fabwysiadwyd gan y Coleg yn cynnwys craffu ar ymgeiswyr, gwirio hunaniaeth, cymwysterau academaidd a galwedigaethol, cael </w:t>
      </w:r>
      <w:r>
        <w:t>cyfeirnodau</w:t>
      </w:r>
      <w:r w:rsidRPr="00B10AEA">
        <w:t xml:space="preserve"> proffesiynol, gwirio hanes cyflogaeth blaenorol a sicrhau bod gan ymgeisydd y gallu iechyd a chorfforol ar gyfer y swydd. Mae hefyd yn cynnwys cynnal cyfweliadau a gwirio statws Gwasanaeth Datgelu a Gwahardd yr ymgeisydd (DBS), cofrestriad a statws Cyngor y Gweithlu Addysg a'r hawl i weithio ac aros yn y DU. </w:t>
      </w:r>
    </w:p>
    <w:p w14:paraId="72D01FA2" w14:textId="77777777" w:rsidR="002E64E1" w:rsidRPr="00F33AE1" w:rsidRDefault="002E64E1" w:rsidP="1D259551">
      <w:pPr>
        <w:ind w:right="0"/>
      </w:pPr>
    </w:p>
    <w:p w14:paraId="1A399D74" w14:textId="77777777" w:rsidR="00E86F93" w:rsidRPr="00F33AE1" w:rsidRDefault="00E86F93" w:rsidP="00F62F18">
      <w:pPr>
        <w:ind w:right="0"/>
      </w:pPr>
      <w:r>
        <w:t xml:space="preserve">Ar gyfer staff cyflenwi, bydd y Coleg yn gofyn am gadarnhad ysgrifenedig bod y busnes cyflogaeth sy'n darparu'r aelod o staff cyflenwi wedi cynnal y gwiriadau perthnasol ac wedi cael y tystysgrifau priodol ac a ddarparwyd unrhyw dystysgrif gwiriad DBS uwch mewn perthynas â'r aelod staff cyflenwi a'r dyddiad y derbyniwyd cadarnhad hwnnw. </w:t>
      </w:r>
    </w:p>
    <w:p w14:paraId="577570A2" w14:textId="77777777" w:rsidR="005A6F66" w:rsidRPr="00F33AE1" w:rsidRDefault="005A6F66" w:rsidP="1D259551">
      <w:pPr>
        <w:ind w:right="0"/>
      </w:pPr>
    </w:p>
    <w:p w14:paraId="7C7E98F7" w14:textId="77777777" w:rsidR="00E86F93" w:rsidRPr="00F33AE1" w:rsidRDefault="00E86F93" w:rsidP="00593396">
      <w:pPr>
        <w:ind w:right="0"/>
      </w:pPr>
      <w:r>
        <w:t xml:space="preserve">Ni fydd gwirfoddolwr o dan unrhyw amgylchiadau wedi cael unrhyw wiriadau mewn cysylltiad ag ef yn cael ei adael heb oruchwyliaeth neu y caniateir iddo weithio mewn gweithgaredd rheoledig gyda pherson o dan 18 oed. </w:t>
      </w:r>
    </w:p>
    <w:p w14:paraId="4025A488" w14:textId="77777777" w:rsidR="00E701C6" w:rsidRPr="00F33AE1" w:rsidRDefault="00E701C6" w:rsidP="1D259551">
      <w:pPr>
        <w:ind w:right="0"/>
      </w:pPr>
    </w:p>
    <w:p w14:paraId="05D23D9F" w14:textId="77777777" w:rsidR="00E86F93" w:rsidRPr="00F33AE1" w:rsidRDefault="00E86F93" w:rsidP="00BE06A4">
      <w:pPr>
        <w:ind w:right="0"/>
      </w:pPr>
      <w:r>
        <w:t>Pan fydd gwasanaethau fel cludiant myfyrwyr yn cael eu caffael, bydd gofynion contractio yn amlinellu gofyniad y Coleg i unrhyw oedolyn sydd mewn cysylltiad uniongyrchol â myfyrwyr Coleg Merthyr Tudful, gynnal gwiriad DBS gwell dilys.</w:t>
      </w:r>
    </w:p>
    <w:p w14:paraId="7B6D3727" w14:textId="77777777" w:rsidR="00E86F93" w:rsidRPr="00F33AE1" w:rsidRDefault="00E86F93" w:rsidP="00912E96">
      <w:pPr>
        <w:ind w:right="0"/>
      </w:pPr>
      <w:r>
        <w:t xml:space="preserve">Gweler Atodiad 4. </w:t>
      </w:r>
    </w:p>
    <w:p w14:paraId="020A6091" w14:textId="3F7D3B1E" w:rsidR="008833D6" w:rsidRPr="00F33AE1" w:rsidRDefault="008833D6" w:rsidP="00F7389D">
      <w:pPr>
        <w:spacing w:after="13" w:line="259" w:lineRule="auto"/>
        <w:ind w:left="0" w:right="0" w:firstLine="0"/>
      </w:pPr>
    </w:p>
    <w:p w14:paraId="71FB68BE" w14:textId="77777777" w:rsidR="00E86F93" w:rsidRPr="00506BE2" w:rsidRDefault="072E7B7B" w:rsidP="00E9509A">
      <w:pPr>
        <w:pStyle w:val="Heading2"/>
        <w:ind w:left="0" w:firstLine="0"/>
        <w:jc w:val="both"/>
        <w:rPr>
          <w:color w:val="C00000"/>
        </w:rPr>
      </w:pPr>
      <w:r w:rsidRPr="00506BE2">
        <w:rPr>
          <w:color w:val="C00000"/>
        </w:rPr>
        <w:t>5.</w:t>
      </w:r>
      <w:r w:rsidRPr="00506BE2">
        <w:rPr>
          <w:rFonts w:ascii="Arial" w:eastAsia="Arial" w:hAnsi="Arial" w:cs="Arial"/>
          <w:color w:val="C00000"/>
        </w:rPr>
        <w:t xml:space="preserve"> </w:t>
      </w:r>
      <w:r w:rsidR="00E86F93" w:rsidRPr="00506BE2">
        <w:rPr>
          <w:color w:val="C00000"/>
        </w:rPr>
        <w:t xml:space="preserve">Cysylltiadau a Ffiniau Proffesiynol </w:t>
      </w:r>
    </w:p>
    <w:p w14:paraId="77EDA8D2" w14:textId="54EE2A86" w:rsidR="008833D6" w:rsidRPr="00F33AE1" w:rsidRDefault="008833D6" w:rsidP="00F7389D">
      <w:pPr>
        <w:spacing w:after="0" w:line="259" w:lineRule="auto"/>
        <w:ind w:left="720" w:right="0" w:firstLine="0"/>
      </w:pPr>
      <w:r w:rsidRPr="00F33AE1">
        <w:rPr>
          <w:b/>
        </w:rPr>
        <w:t xml:space="preserve"> </w:t>
      </w:r>
    </w:p>
    <w:p w14:paraId="200F3FCE" w14:textId="77777777" w:rsidR="00E86F93" w:rsidRPr="00F33AE1" w:rsidRDefault="00E86F93" w:rsidP="00E131FB">
      <w:pPr>
        <w:spacing w:after="0"/>
        <w:ind w:right="0"/>
      </w:pPr>
      <w:r>
        <w:t xml:space="preserve">Mae'r Coleg Merthyr Tudful yn cydnabod y bydd perthynas broffesiynol gadarnhaol â dysgwyr yn cefnogi'r canlyniadau gorau.  Wrth gadw at God Ymddygiad Staff CGA a ffiniau proffesiynol, gellir diogelu myfyrwyr a staff rhag honiadau di-sail. Mae'n ddyletswydd ar y Coleg i hyrwyddo amgylchedd dysgu diogel i ddiogelu lles ei ddysgwyr a'i staff. </w:t>
      </w:r>
    </w:p>
    <w:p w14:paraId="728F04C5" w14:textId="77777777" w:rsidR="00F91E14" w:rsidRPr="00F33AE1" w:rsidRDefault="00F91E14" w:rsidP="1D259551">
      <w:pPr>
        <w:spacing w:after="0"/>
        <w:ind w:right="0"/>
      </w:pPr>
    </w:p>
    <w:p w14:paraId="6FDF4930" w14:textId="77777777" w:rsidR="00E86F93" w:rsidRPr="00F33AE1" w:rsidRDefault="00E86F93" w:rsidP="000F64B9">
      <w:pPr>
        <w:spacing w:after="0" w:line="259" w:lineRule="auto"/>
        <w:ind w:left="0" w:right="0" w:firstLine="0"/>
        <w:jc w:val="left"/>
      </w:pPr>
      <w:r w:rsidRPr="00F33AE1">
        <w:lastRenderedPageBreak/>
        <w:t xml:space="preserve">Mae'n hanfodol bod staff yn ymwybodol o'r ymddygiad a'r cyfathrebu gyda myfyrwyr naill ai'n uniongyrchol neu ar-lein. Cyfeiriwch at Brotocol Cyfathrebu'r Coleg. </w:t>
      </w:r>
    </w:p>
    <w:p w14:paraId="281DDEEC" w14:textId="77777777" w:rsidR="00620AF5" w:rsidRPr="00F33AE1" w:rsidRDefault="00620AF5" w:rsidP="00F7389D">
      <w:pPr>
        <w:spacing w:after="0" w:line="259" w:lineRule="auto"/>
        <w:ind w:left="0" w:right="0" w:firstLine="0"/>
      </w:pPr>
    </w:p>
    <w:p w14:paraId="0747A446" w14:textId="77777777" w:rsidR="00E86F93" w:rsidRPr="00F33AE1" w:rsidRDefault="00E86F93" w:rsidP="0006175A">
      <w:pPr>
        <w:pStyle w:val="Heading1"/>
        <w:ind w:left="-5"/>
        <w:jc w:val="both"/>
        <w:rPr>
          <w:sz w:val="22"/>
        </w:rPr>
      </w:pPr>
      <w:r w:rsidRPr="1D259551">
        <w:rPr>
          <w:sz w:val="22"/>
        </w:rPr>
        <w:t xml:space="preserve">Cyfryngau cymdeithasol </w:t>
      </w:r>
    </w:p>
    <w:p w14:paraId="749B461F" w14:textId="77777777" w:rsidR="008833D6" w:rsidRPr="00F33AE1" w:rsidRDefault="008833D6" w:rsidP="00F7389D">
      <w:pPr>
        <w:spacing w:after="0" w:line="259" w:lineRule="auto"/>
        <w:ind w:left="0" w:right="0" w:firstLine="0"/>
      </w:pPr>
      <w:r w:rsidRPr="00F33AE1">
        <w:rPr>
          <w:b/>
        </w:rPr>
        <w:t xml:space="preserve"> </w:t>
      </w:r>
    </w:p>
    <w:p w14:paraId="03DE1724" w14:textId="1830A912" w:rsidR="008833D6" w:rsidRPr="00F33AE1" w:rsidRDefault="00D14E80" w:rsidP="1D259551">
      <w:pPr>
        <w:spacing w:after="11"/>
        <w:ind w:left="-5" w:right="0"/>
      </w:pPr>
      <w:r>
        <w:t xml:space="preserve">Nid yw'r coleg yn cymeradwyo cysylltu â dysgwyr trwy gyfrifon cyfryngau cymdeithasol personol, gan gynnwys derbyn ceisiadau am ffrind/dilyn/cysylltiad.  Pan ddefnyddir y cwricwlwm, cyfrifon coleg neu fannau ar-lein eraill sy'n gysylltiedig â'r cwrs neu gyfrifon coleg eraill at ddibenion cyfathrebu, dylid cadw at Bolisïau Defnydd TG a Chyfryngau Cymdeithasol Derbyniol y coleg ar y cyd â'r </w:t>
      </w:r>
      <w:hyperlink r:id="rId16">
        <w:r w:rsidR="072E7B7B" w:rsidRPr="1D259551">
          <w:rPr>
            <w:rStyle w:val="Hyperlink"/>
          </w:rPr>
          <w:t>EWC Guidance on the Use of Social Media</w:t>
        </w:r>
      </w:hyperlink>
      <w:r w:rsidR="072E7B7B">
        <w:t xml:space="preserve">. </w:t>
      </w:r>
    </w:p>
    <w:p w14:paraId="7A2A6790" w14:textId="77777777" w:rsidR="008833D6" w:rsidRPr="00F33AE1" w:rsidRDefault="008833D6" w:rsidP="00F7389D">
      <w:pPr>
        <w:spacing w:after="0" w:line="259" w:lineRule="auto"/>
        <w:ind w:left="0" w:right="0" w:firstLine="0"/>
      </w:pPr>
      <w:r w:rsidRPr="00F33AE1">
        <w:t xml:space="preserve"> </w:t>
      </w:r>
    </w:p>
    <w:p w14:paraId="46F5EB6E" w14:textId="3A09E931" w:rsidR="00D14E80" w:rsidRPr="00F33AE1" w:rsidRDefault="00D14E80" w:rsidP="00D23E54">
      <w:pPr>
        <w:pStyle w:val="Heading1"/>
        <w:ind w:left="-5"/>
        <w:jc w:val="both"/>
        <w:rPr>
          <w:sz w:val="22"/>
        </w:rPr>
      </w:pPr>
      <w:r w:rsidRPr="1D259551">
        <w:rPr>
          <w:sz w:val="22"/>
        </w:rPr>
        <w:t>Addysgu</w:t>
      </w:r>
      <w:r>
        <w:rPr>
          <w:sz w:val="22"/>
        </w:rPr>
        <w:t>/</w:t>
      </w:r>
      <w:r w:rsidRPr="1D259551">
        <w:rPr>
          <w:sz w:val="22"/>
        </w:rPr>
        <w:t xml:space="preserve">dysgu ar-lein </w:t>
      </w:r>
    </w:p>
    <w:p w14:paraId="2968EF03" w14:textId="77777777" w:rsidR="008833D6" w:rsidRPr="00F33AE1" w:rsidRDefault="008833D6" w:rsidP="00F7389D">
      <w:pPr>
        <w:spacing w:after="0" w:line="259" w:lineRule="auto"/>
        <w:ind w:left="0" w:right="0" w:firstLine="0"/>
      </w:pPr>
      <w:r w:rsidRPr="00F33AE1">
        <w:rPr>
          <w:b/>
        </w:rPr>
        <w:t xml:space="preserve"> </w:t>
      </w:r>
    </w:p>
    <w:p w14:paraId="1D5B69F5" w14:textId="77777777" w:rsidR="00D14E80" w:rsidRPr="00F33AE1" w:rsidRDefault="00D14E80" w:rsidP="00432794">
      <w:pPr>
        <w:ind w:left="-5" w:right="0"/>
      </w:pPr>
      <w:r>
        <w:t xml:space="preserve">Dylai staff ystyried: </w:t>
      </w:r>
    </w:p>
    <w:p w14:paraId="23BBDBBC" w14:textId="77777777" w:rsidR="00D14E80" w:rsidRDefault="00D14E80" w:rsidP="00213887">
      <w:pPr>
        <w:pStyle w:val="ListParagraph"/>
        <w:numPr>
          <w:ilvl w:val="0"/>
          <w:numId w:val="13"/>
        </w:numPr>
        <w:spacing w:after="11"/>
        <w:ind w:right="0"/>
      </w:pPr>
      <w:r>
        <w:t xml:space="preserve">Ardal gwaith/cefndir yn briodol </w:t>
      </w:r>
    </w:p>
    <w:p w14:paraId="51743DBA" w14:textId="77777777" w:rsidR="00D14E80" w:rsidRDefault="00D14E80" w:rsidP="00213887">
      <w:pPr>
        <w:pStyle w:val="ListParagraph"/>
        <w:numPr>
          <w:ilvl w:val="0"/>
          <w:numId w:val="13"/>
        </w:numPr>
        <w:spacing w:after="11"/>
        <w:ind w:right="0"/>
      </w:pPr>
      <w:r>
        <w:t xml:space="preserve">Mae dillad yn briodol </w:t>
      </w:r>
    </w:p>
    <w:p w14:paraId="7E0CB165" w14:textId="04D644EA" w:rsidR="00D14E80" w:rsidRPr="00F33AE1" w:rsidRDefault="00D14E80" w:rsidP="00213887">
      <w:pPr>
        <w:pStyle w:val="ListParagraph"/>
        <w:numPr>
          <w:ilvl w:val="0"/>
          <w:numId w:val="13"/>
        </w:numPr>
        <w:spacing w:after="11"/>
        <w:ind w:right="0"/>
      </w:pPr>
      <w:r>
        <w:t xml:space="preserve">Gofynnir am ganiatâd cyn recordio sesiynau/ rhannu ffotograffau neu sgrinluniau Os bydd pryder  yn codi yn dilyn sesiwn ar-lein, rhowch wybod i'r tîm Diogelu ar unwaith </w:t>
      </w:r>
    </w:p>
    <w:p w14:paraId="2514EC2D" w14:textId="77777777" w:rsidR="008833D6" w:rsidRPr="00F33AE1" w:rsidRDefault="008833D6" w:rsidP="00F7389D">
      <w:pPr>
        <w:spacing w:after="0" w:line="259" w:lineRule="auto"/>
        <w:ind w:left="0" w:right="0" w:firstLine="0"/>
      </w:pPr>
      <w:r w:rsidRPr="00F33AE1">
        <w:t xml:space="preserve"> </w:t>
      </w:r>
    </w:p>
    <w:p w14:paraId="245F501A" w14:textId="77777777" w:rsidR="00D14E80" w:rsidRPr="00F33AE1" w:rsidRDefault="00D14E80" w:rsidP="001E4A73">
      <w:pPr>
        <w:pStyle w:val="Heading1"/>
        <w:ind w:left="-5" w:right="157"/>
        <w:jc w:val="both"/>
        <w:rPr>
          <w:sz w:val="22"/>
        </w:rPr>
      </w:pPr>
      <w:r w:rsidRPr="00F33AE1">
        <w:rPr>
          <w:sz w:val="22"/>
        </w:rPr>
        <w:t xml:space="preserve">Ymweliadau cartref </w:t>
      </w:r>
    </w:p>
    <w:p w14:paraId="79411716" w14:textId="77777777" w:rsidR="008833D6" w:rsidRPr="00F33AE1" w:rsidRDefault="008833D6" w:rsidP="00F7389D">
      <w:pPr>
        <w:spacing w:after="0" w:line="259" w:lineRule="auto"/>
        <w:ind w:left="0" w:right="0" w:firstLine="0"/>
      </w:pPr>
      <w:r w:rsidRPr="00F33AE1">
        <w:rPr>
          <w:b/>
        </w:rPr>
        <w:t xml:space="preserve"> </w:t>
      </w:r>
    </w:p>
    <w:p w14:paraId="5F9F140D" w14:textId="77777777" w:rsidR="00D14E80" w:rsidRPr="00F33AE1" w:rsidRDefault="00D14E80" w:rsidP="008F04EC">
      <w:pPr>
        <w:spacing w:after="11"/>
        <w:ind w:left="-5" w:right="0"/>
      </w:pPr>
      <w:r>
        <w:t xml:space="preserve">Dim ond fel dewis olaf y dylid ymweld â'r cartref a heb fynd i mewn i'r cartref.  Argymhellir na fyddai llai na dau aelod o staff yn mynychu. </w:t>
      </w:r>
    </w:p>
    <w:p w14:paraId="45752576" w14:textId="77777777" w:rsidR="008833D6" w:rsidRPr="00F33AE1" w:rsidRDefault="008833D6" w:rsidP="00F7389D">
      <w:pPr>
        <w:spacing w:after="0" w:line="259" w:lineRule="auto"/>
        <w:ind w:left="0" w:right="0" w:firstLine="0"/>
      </w:pPr>
      <w:r w:rsidRPr="00F33AE1">
        <w:t xml:space="preserve"> </w:t>
      </w:r>
    </w:p>
    <w:p w14:paraId="75D0E45D" w14:textId="77777777" w:rsidR="00D14E80" w:rsidRPr="00F33AE1" w:rsidRDefault="00D14E80" w:rsidP="00D017C4">
      <w:pPr>
        <w:pStyle w:val="Heading1"/>
        <w:ind w:left="-5" w:right="157"/>
        <w:jc w:val="both"/>
        <w:rPr>
          <w:sz w:val="22"/>
        </w:rPr>
      </w:pPr>
      <w:r w:rsidRPr="00F33AE1">
        <w:rPr>
          <w:sz w:val="22"/>
        </w:rPr>
        <w:t xml:space="preserve">Cludo Dysgwyr </w:t>
      </w:r>
    </w:p>
    <w:p w14:paraId="1E0802F0" w14:textId="77777777" w:rsidR="008833D6" w:rsidRPr="00F33AE1" w:rsidRDefault="008833D6" w:rsidP="00F7389D">
      <w:pPr>
        <w:spacing w:after="0" w:line="259" w:lineRule="auto"/>
        <w:ind w:left="0" w:right="0" w:firstLine="0"/>
      </w:pPr>
      <w:r w:rsidRPr="00F33AE1">
        <w:t xml:space="preserve"> </w:t>
      </w:r>
    </w:p>
    <w:p w14:paraId="1CEACD70" w14:textId="77777777" w:rsidR="00D14E80" w:rsidRPr="00F33AE1" w:rsidRDefault="00D14E80" w:rsidP="00D4453F">
      <w:pPr>
        <w:spacing w:after="11"/>
        <w:ind w:left="-5" w:right="0"/>
      </w:pPr>
      <w:r>
        <w:t xml:space="preserve">Lle bynnag y bo'n bosibl, disgwylir y byddai cludiant coleg yn cael ei ddefnyddio ar gyfer cludiant i ddysgwyr.  Dylai staff sicrhau bod yr holl wiriadau cerbydau angenrheidiol yn cael eu cynnal cyn eu defnyddio; bod yswiriant yn briodol a bod dau aelod o staff yn cyfeilio i'r dysgwr/dysgwyr.  Os na fydd cerbyd coleg ar gael, dylid defnyddio tacsi. </w:t>
      </w:r>
    </w:p>
    <w:p w14:paraId="3154F99C" w14:textId="77777777" w:rsidR="008833D6" w:rsidRPr="00F33AE1" w:rsidRDefault="008833D6" w:rsidP="00F7389D">
      <w:pPr>
        <w:spacing w:after="0" w:line="259" w:lineRule="auto"/>
        <w:ind w:left="0" w:right="0" w:firstLine="0"/>
      </w:pPr>
      <w:r w:rsidRPr="00F33AE1">
        <w:t xml:space="preserve"> </w:t>
      </w:r>
    </w:p>
    <w:p w14:paraId="5E7A6B6D" w14:textId="77777777" w:rsidR="00D14E80" w:rsidRPr="00F33AE1" w:rsidRDefault="00D14E80" w:rsidP="00D75AC1">
      <w:pPr>
        <w:pStyle w:val="Heading1"/>
        <w:ind w:left="-5" w:right="157"/>
        <w:jc w:val="both"/>
        <w:rPr>
          <w:sz w:val="22"/>
        </w:rPr>
      </w:pPr>
      <w:r w:rsidRPr="00F33AE1">
        <w:rPr>
          <w:sz w:val="22"/>
        </w:rPr>
        <w:t xml:space="preserve">Ffotograffiaeth/fideo </w:t>
      </w:r>
    </w:p>
    <w:p w14:paraId="17551C0C" w14:textId="77777777" w:rsidR="008833D6" w:rsidRPr="00F33AE1" w:rsidRDefault="008833D6" w:rsidP="00F7389D">
      <w:pPr>
        <w:spacing w:after="0" w:line="259" w:lineRule="auto"/>
        <w:ind w:left="0" w:right="0" w:firstLine="0"/>
      </w:pPr>
      <w:r w:rsidRPr="00F33AE1">
        <w:rPr>
          <w:b/>
        </w:rPr>
        <w:t xml:space="preserve"> </w:t>
      </w:r>
    </w:p>
    <w:p w14:paraId="47273F83" w14:textId="7C82605A" w:rsidR="00D14E80" w:rsidRPr="00F33AE1" w:rsidRDefault="00D14E80" w:rsidP="00772F27">
      <w:pPr>
        <w:spacing w:after="11"/>
        <w:ind w:left="-5" w:right="0"/>
      </w:pPr>
      <w:r>
        <w:t>Pan fydd ffotograffiaeth neu fideo yn cael ei ddal at ddibenion tystiolaeth cymhwyster neu ddibenion marchnata, rhaid bod pob pwnc wedi cydsynio i ddelweddau a lluniau gael eu defnyddio. Rhaid i staff gofio y bydd rhai myfyrwyr yn destun amddiffyniad o dan Hysbysiad Gwarchod y Cyhoedd (HGC) neu y gallent fod yn blentyn mewn gofal mewn lleoliad mewn ardal awdurdod lleol gwahanol i sicrhau eu diogelwch. Gallai'r defnydd o ffilm a delweddau fynd yn groes a rhoi niwed i fyfyriwr mewn senario o'r fath.</w:t>
      </w:r>
    </w:p>
    <w:p w14:paraId="24ACC12E" w14:textId="77777777" w:rsidR="008833D6" w:rsidRPr="00F33AE1" w:rsidRDefault="008833D6" w:rsidP="00F7389D">
      <w:pPr>
        <w:spacing w:after="0" w:line="259" w:lineRule="auto"/>
        <w:ind w:left="0" w:right="0" w:firstLine="0"/>
      </w:pPr>
      <w:r w:rsidRPr="00F33AE1">
        <w:t xml:space="preserve"> </w:t>
      </w:r>
    </w:p>
    <w:p w14:paraId="64F89ED6" w14:textId="77777777" w:rsidR="00D14E80" w:rsidRPr="00F33AE1" w:rsidRDefault="00D14E80" w:rsidP="00B603F8">
      <w:pPr>
        <w:spacing w:after="10" w:line="259" w:lineRule="auto"/>
        <w:ind w:left="0" w:right="0" w:firstLine="0"/>
        <w:rPr>
          <w:b/>
          <w:bCs/>
        </w:rPr>
      </w:pPr>
      <w:r w:rsidRPr="00F33AE1">
        <w:rPr>
          <w:b/>
          <w:bCs/>
        </w:rPr>
        <w:t xml:space="preserve">Cysylltiad y tu allan i oriau gyda myfyrwyr </w:t>
      </w:r>
    </w:p>
    <w:p w14:paraId="73E3807B" w14:textId="77777777" w:rsidR="003D6698" w:rsidRPr="00F33AE1" w:rsidRDefault="003D6698" w:rsidP="00F7389D">
      <w:pPr>
        <w:spacing w:after="10" w:line="259" w:lineRule="auto"/>
        <w:ind w:left="0" w:right="0" w:firstLine="0"/>
      </w:pPr>
    </w:p>
    <w:p w14:paraId="2216EA5E" w14:textId="07927AD7" w:rsidR="003D6698" w:rsidRPr="00F33AE1" w:rsidRDefault="00D14E80" w:rsidP="00F7389D">
      <w:pPr>
        <w:spacing w:after="10" w:line="259" w:lineRule="auto"/>
        <w:ind w:left="0" w:right="0" w:firstLine="0"/>
      </w:pPr>
      <w:r w:rsidRPr="00F33AE1">
        <w:t xml:space="preserve">Mae'r Coleg yn cydnabod yr angen i weithio'n hyblyg ac nad yw oriau craidd (8:30am – 5pm) bob amser yn ymarferol yn dibynnu ar sesiynau wedi'u hamserlennu, cyrsiau rhan-amser a thripiau. Fodd bynnag, dim ond trwy systemau cymeradwy y coleg y dylai cyswllt â dysgwr ddigwydd, fel e-bost, sgwrs neu Microsoft Teams. Byddem hefyd yn annog y bydd e-byst yn cael eu hanfon os yw'r awr rydych chi'n ysgrifennu'r e-bost yn anghymdeithasol. </w:t>
      </w:r>
    </w:p>
    <w:p w14:paraId="2271A7F4" w14:textId="49258265" w:rsidR="00D14E80" w:rsidRPr="00F33AE1" w:rsidRDefault="00D14E80" w:rsidP="007F433E">
      <w:pPr>
        <w:spacing w:after="10" w:line="259" w:lineRule="auto"/>
        <w:ind w:left="0" w:right="0" w:firstLine="0"/>
      </w:pPr>
      <w:r w:rsidRPr="00F33AE1">
        <w:t>Ni chaniateir i staff rannu eu ffôn symudol personol ar unrhyw adeg. Mewn achos o daith, dylai staff ddefnyddio'r ffôn  coleg</w:t>
      </w:r>
      <w:r>
        <w:t xml:space="preserve"> ar gyfer tripiau</w:t>
      </w:r>
      <w:r w:rsidRPr="00F33AE1">
        <w:t xml:space="preserve">. </w:t>
      </w:r>
    </w:p>
    <w:p w14:paraId="2493F1CD" w14:textId="77777777" w:rsidR="003D6698" w:rsidRPr="00F33AE1" w:rsidRDefault="003D6698" w:rsidP="00F7389D">
      <w:pPr>
        <w:spacing w:after="10" w:line="259" w:lineRule="auto"/>
        <w:ind w:left="0" w:right="0" w:firstLine="0"/>
      </w:pPr>
    </w:p>
    <w:p w14:paraId="31134AE4" w14:textId="0A6DFF41" w:rsidR="008833D6" w:rsidRPr="00506BE2" w:rsidRDefault="008833D6" w:rsidP="00B574B7">
      <w:pPr>
        <w:pStyle w:val="Heading1"/>
        <w:ind w:left="0" w:right="157" w:firstLine="0"/>
        <w:jc w:val="both"/>
        <w:rPr>
          <w:color w:val="C00000"/>
          <w:sz w:val="22"/>
        </w:rPr>
      </w:pPr>
      <w:r w:rsidRPr="00506BE2">
        <w:rPr>
          <w:color w:val="C00000"/>
          <w:sz w:val="22"/>
        </w:rPr>
        <w:t>6.</w:t>
      </w:r>
      <w:r w:rsidRPr="00506BE2">
        <w:rPr>
          <w:rFonts w:ascii="Arial" w:eastAsia="Arial" w:hAnsi="Arial" w:cs="Arial"/>
          <w:color w:val="C00000"/>
          <w:sz w:val="22"/>
        </w:rPr>
        <w:t xml:space="preserve"> </w:t>
      </w:r>
      <w:r w:rsidR="00D14E80" w:rsidRPr="00506BE2">
        <w:rPr>
          <w:color w:val="C00000"/>
        </w:rPr>
        <w:t>Cyfrinachedd, gwybodaeth a'r heddlu</w:t>
      </w:r>
    </w:p>
    <w:p w14:paraId="64469B77" w14:textId="77777777" w:rsidR="00B170AC" w:rsidRPr="00F33AE1" w:rsidRDefault="00B170AC" w:rsidP="00F7389D">
      <w:pPr>
        <w:spacing w:after="11"/>
        <w:ind w:left="-5" w:right="1792"/>
      </w:pPr>
    </w:p>
    <w:p w14:paraId="5C1EA3C6" w14:textId="77777777" w:rsidR="00D14E80" w:rsidRPr="00F33AE1" w:rsidRDefault="00D14E80" w:rsidP="00E56F48">
      <w:pPr>
        <w:spacing w:after="11"/>
        <w:ind w:left="-5" w:right="0"/>
      </w:pPr>
      <w:r>
        <w:t xml:space="preserve">Nid yw cyfrinachedd yn absoliwt, gellir rhannu gwybodaeth os yw am ddiogelu unigolyn neu'r boblogaeth ehangach. Os yw gweithwyr proffesiynol yn teimlo bod unigolyn neu grŵp mewn perygl o niwed, gellir torri cyfrinachedd. </w:t>
      </w:r>
    </w:p>
    <w:p w14:paraId="3941FB60" w14:textId="77777777" w:rsidR="0054163D" w:rsidRPr="00F33AE1" w:rsidRDefault="0054163D" w:rsidP="1D259551">
      <w:pPr>
        <w:spacing w:after="11"/>
        <w:ind w:left="-5" w:right="0"/>
      </w:pPr>
    </w:p>
    <w:p w14:paraId="0ACC3049" w14:textId="77777777" w:rsidR="00D14E80" w:rsidRPr="00F33AE1" w:rsidRDefault="00D14E80" w:rsidP="007D5AE1">
      <w:pPr>
        <w:spacing w:after="11"/>
        <w:ind w:left="-5" w:right="0"/>
      </w:pPr>
      <w:r>
        <w:t xml:space="preserve">Ni ddylai staff ddarparu unrhyw wybodaeth bersonol am fyfyriwr i drydydd partïon heb ganiatâd y Pennaeth Lles neu'r Person Diogelu Dynodedig. Mae hyn yn cynnwys ceisiadau gan riant, gwarcheidwad neu'r heddlu am wybodaeth. </w:t>
      </w:r>
      <w:r>
        <w:lastRenderedPageBreak/>
        <w:t xml:space="preserve">Mae'n ofynnol i'r Heddlu gyflwyno ffurflen Rhannu Data a awdurdodwyd gan Ditectif Arolygydd, cyn rhannu unrhyw wybodaeth. </w:t>
      </w:r>
    </w:p>
    <w:p w14:paraId="7E8A3931" w14:textId="77777777" w:rsidR="006124E9" w:rsidRPr="00F33AE1" w:rsidRDefault="006124E9" w:rsidP="00F7389D">
      <w:pPr>
        <w:spacing w:after="11"/>
        <w:ind w:left="-5" w:right="1792"/>
      </w:pPr>
    </w:p>
    <w:p w14:paraId="6D46B1B8" w14:textId="77777777" w:rsidR="00BB7BF4" w:rsidRPr="00F33AE1" w:rsidRDefault="00D14E80" w:rsidP="007549F8">
      <w:pPr>
        <w:spacing w:after="11"/>
        <w:ind w:left="-5" w:right="0"/>
      </w:pPr>
      <w:r>
        <w:t xml:space="preserve">Er bod gan y Brifysgol ddyletswydd i gydymffurfio â'r Rheoliad Cyffredinol ar Ddiogelu Data (GDPR), byddwn yn gweithredu yn unol â rhannu gwybodaeth gyfreithlon at ddibenion amddiffyn a diogelu myfyrwyr sydd mewn perygl o niwed. </w:t>
      </w:r>
      <w:hyperlink r:id="rId17">
        <w:r w:rsidR="00BB7BF4" w:rsidRPr="1D259551">
          <w:rPr>
            <w:rStyle w:val="Hyperlink"/>
          </w:rPr>
          <w:t>Mae rhagor o wybodaeth am sut y byddwn yn gwneud hyn ar gael yma.</w:t>
        </w:r>
      </w:hyperlink>
    </w:p>
    <w:p w14:paraId="47BD97D7" w14:textId="4C1CDBA1" w:rsidR="008833D6" w:rsidRPr="00F33AE1" w:rsidRDefault="008833D6" w:rsidP="00F7389D">
      <w:pPr>
        <w:spacing w:after="0" w:line="259" w:lineRule="auto"/>
        <w:ind w:left="0" w:right="0" w:firstLine="0"/>
      </w:pPr>
    </w:p>
    <w:p w14:paraId="2FC67D89" w14:textId="7545950C" w:rsidR="008833D6" w:rsidRPr="00506BE2" w:rsidRDefault="00E463AA" w:rsidP="00F7389D">
      <w:pPr>
        <w:spacing w:after="15" w:line="259" w:lineRule="auto"/>
        <w:ind w:left="0" w:right="0" w:firstLine="0"/>
        <w:rPr>
          <w:b/>
          <w:bCs/>
          <w:color w:val="C00000"/>
        </w:rPr>
      </w:pPr>
      <w:r w:rsidRPr="00506BE2">
        <w:rPr>
          <w:b/>
          <w:bCs/>
          <w:color w:val="C00000"/>
        </w:rPr>
        <w:t xml:space="preserve">7. </w:t>
      </w:r>
      <w:r w:rsidR="001C2F38" w:rsidRPr="00506BE2">
        <w:rPr>
          <w:b/>
          <w:bCs/>
          <w:color w:val="C00000"/>
        </w:rPr>
        <w:t xml:space="preserve">Camdriniaeth gan gymheiriaid </w:t>
      </w:r>
    </w:p>
    <w:p w14:paraId="6CCAC476" w14:textId="77777777" w:rsidR="008833D6" w:rsidRPr="00F33AE1" w:rsidRDefault="008833D6" w:rsidP="00F7389D">
      <w:pPr>
        <w:spacing w:after="15" w:line="259" w:lineRule="auto"/>
        <w:ind w:left="0" w:right="0" w:firstLine="0"/>
      </w:pPr>
      <w:r w:rsidRPr="00F33AE1">
        <w:t xml:space="preserve"> </w:t>
      </w:r>
    </w:p>
    <w:p w14:paraId="7B1EDBF0" w14:textId="5F654324" w:rsidR="004521D9" w:rsidRPr="00F33AE1" w:rsidRDefault="001C2F38" w:rsidP="00F7389D">
      <w:pPr>
        <w:spacing w:after="15" w:line="259" w:lineRule="auto"/>
        <w:ind w:left="0" w:right="0" w:firstLine="0"/>
      </w:pPr>
      <w:r w:rsidRPr="00F33AE1">
        <w:t>Mae'r Coleg yn cymryd bwlio ac aflonyddu o ddifrif ac yn ymrwymedig i sicrhau bod pob dysgwr yn cael ei drin yn gyfartal a chyda pharch. Ni fydd camymddwyn ac aflonyddu rhywiol yn cael ei oddef. Mae'r cyfrifoldeb hwn yn cyfeirio at unigolion pan fyddant i mewn ac allan o'n sefydliadau ac yn cynnwys defnyddio'r rhyngrwyd a dyfeisiau cyfathrebu electronig fel e-bost, ffonau symudol, consolau gemau a gwefannau rhwydweithio cymdeithasol.</w:t>
      </w:r>
    </w:p>
    <w:p w14:paraId="4A77A20E" w14:textId="77777777" w:rsidR="004521D9" w:rsidRPr="00F33AE1" w:rsidRDefault="004521D9" w:rsidP="00F7389D">
      <w:pPr>
        <w:spacing w:after="15" w:line="259" w:lineRule="auto"/>
        <w:ind w:left="0" w:right="0" w:firstLine="0"/>
      </w:pPr>
    </w:p>
    <w:p w14:paraId="64199497" w14:textId="5C2A0B58" w:rsidR="008F5CFB" w:rsidRPr="00F33AE1" w:rsidRDefault="001C2F38" w:rsidP="00F7389D">
      <w:pPr>
        <w:spacing w:after="15" w:line="259" w:lineRule="auto"/>
        <w:ind w:left="0" w:right="0" w:firstLine="0"/>
      </w:pPr>
      <w:r w:rsidRPr="00F33AE1">
        <w:t xml:space="preserve">Mae'r Coleg yn cydnabod bod potensial i gael eu cam-drin rhwng pobl ifanc, a bydd staff yn parhau i fod yn wyliadwrus o arwyddion cam-drin cyfoedion-ar-gymar. Bydd staff yn dilyn gweithdrefnau diogelu eu sefydliad i adrodd a rheoli unrhyw bryderon. Diweddarwyd y polisi hwn ym mis Gorffennaf 2021 gan ddefnyddio canllawiau Llywodraeth Cymru, </w:t>
      </w:r>
      <w:hyperlink r:id="rId18" w:history="1">
        <w:r w:rsidR="00BB7BF4" w:rsidRPr="00F33AE1">
          <w:rPr>
            <w:rStyle w:val="Hyperlink"/>
          </w:rPr>
          <w:t>'Canllawiau ar gyfer lleoliadau addysg ar gam-drin rhywiol cyfoedion, ecsbloetio ac ymddygiad rhywiol niweidiol'.</w:t>
        </w:r>
      </w:hyperlink>
      <w:r w:rsidR="00BB7BF4" w:rsidRPr="00F33AE1">
        <w:t xml:space="preserve"> </w:t>
      </w:r>
    </w:p>
    <w:p w14:paraId="2559F7FB" w14:textId="77777777" w:rsidR="008F5CFB" w:rsidRPr="00F33AE1" w:rsidRDefault="008F5CFB" w:rsidP="00F7389D">
      <w:pPr>
        <w:spacing w:after="15" w:line="259" w:lineRule="auto"/>
        <w:ind w:left="0" w:right="0" w:firstLine="0"/>
      </w:pPr>
    </w:p>
    <w:p w14:paraId="6351F78E" w14:textId="7DFDC548" w:rsidR="00CC0ABD" w:rsidRPr="00506BE2" w:rsidRDefault="00CC0ABD" w:rsidP="00F7389D">
      <w:pPr>
        <w:spacing w:after="15" w:line="259" w:lineRule="auto"/>
        <w:ind w:left="0" w:right="0" w:firstLine="0"/>
        <w:rPr>
          <w:b/>
          <w:bCs/>
          <w:color w:val="C00000"/>
        </w:rPr>
      </w:pPr>
      <w:r w:rsidRPr="00506BE2">
        <w:rPr>
          <w:b/>
          <w:bCs/>
          <w:color w:val="C00000"/>
        </w:rPr>
        <w:t xml:space="preserve">8. </w:t>
      </w:r>
      <w:r w:rsidR="001C2F38" w:rsidRPr="00506BE2">
        <w:rPr>
          <w:b/>
          <w:bCs/>
          <w:color w:val="C00000"/>
        </w:rPr>
        <w:t xml:space="preserve">Gofalwyr Ifanc </w:t>
      </w:r>
    </w:p>
    <w:p w14:paraId="6A7D9D2A" w14:textId="77777777" w:rsidR="00ED6002" w:rsidRPr="00F33AE1" w:rsidRDefault="00ED6002" w:rsidP="008846EA">
      <w:pPr>
        <w:spacing w:after="15" w:line="259" w:lineRule="auto"/>
        <w:ind w:left="0" w:right="0" w:firstLine="0"/>
      </w:pPr>
      <w:r w:rsidRPr="00F33AE1">
        <w:t xml:space="preserve">Mewn llawer o deuluoedd, mae dysgwyr yn cyfrannu at ofal a lles teuluol fel rhan o fywyd teuluol arferol. Mae gofalwr ifanc yn berson o dan 25 oed sy'n gyfrifol am ofalu yn rheolaidd am oedolyn neu frawd neu chwaer sydd â salwch neu anabledd. </w:t>
      </w:r>
    </w:p>
    <w:p w14:paraId="5E8DAF8C" w14:textId="77777777" w:rsidR="00ED6002" w:rsidRPr="00F33AE1" w:rsidRDefault="00ED6002" w:rsidP="000245FA">
      <w:pPr>
        <w:spacing w:after="15" w:line="259" w:lineRule="auto"/>
        <w:ind w:left="0" w:right="0" w:firstLine="0"/>
      </w:pPr>
      <w:r w:rsidRPr="00F33AE1">
        <w:t>Gall cyfrifoldebau gofalu effeithio ar astudiaethau dysgwr. Dylid hysbysu unrhyw ofalwyr i'r tîm Lles a Diogelu a fydd yn cwblhau asesiad gofalwyr yn unol â'r Safonau Ansawdd mewn Cymorth i Ofalwyr (QSCS).</w:t>
      </w:r>
    </w:p>
    <w:p w14:paraId="7D61C7CE" w14:textId="77777777" w:rsidR="003C076F" w:rsidRPr="00F33AE1" w:rsidRDefault="003C076F" w:rsidP="00F7389D">
      <w:pPr>
        <w:spacing w:after="15" w:line="259" w:lineRule="auto"/>
        <w:ind w:left="0" w:right="0" w:firstLine="0"/>
      </w:pPr>
    </w:p>
    <w:p w14:paraId="39DFDEF3" w14:textId="3620C496" w:rsidR="008833D6" w:rsidRPr="00506BE2" w:rsidRDefault="00CC0ABD" w:rsidP="00B574B7">
      <w:pPr>
        <w:pStyle w:val="Heading1"/>
        <w:ind w:left="0" w:right="157" w:firstLine="0"/>
        <w:jc w:val="both"/>
        <w:rPr>
          <w:color w:val="C00000"/>
          <w:sz w:val="22"/>
        </w:rPr>
      </w:pPr>
      <w:r w:rsidRPr="00506BE2">
        <w:rPr>
          <w:color w:val="C00000"/>
          <w:sz w:val="22"/>
        </w:rPr>
        <w:t>9</w:t>
      </w:r>
      <w:r w:rsidR="008833D6" w:rsidRPr="00506BE2">
        <w:rPr>
          <w:color w:val="C00000"/>
          <w:sz w:val="22"/>
        </w:rPr>
        <w:t>.</w:t>
      </w:r>
      <w:r w:rsidR="008833D6" w:rsidRPr="00506BE2">
        <w:rPr>
          <w:rFonts w:ascii="Arial" w:eastAsia="Arial" w:hAnsi="Arial" w:cs="Arial"/>
          <w:color w:val="C00000"/>
          <w:sz w:val="22"/>
        </w:rPr>
        <w:t xml:space="preserve"> </w:t>
      </w:r>
      <w:r w:rsidR="00ED6002" w:rsidRPr="00506BE2">
        <w:rPr>
          <w:rFonts w:asciiTheme="minorHAnsi" w:eastAsia="Arial" w:hAnsiTheme="minorHAnsi" w:cstheme="minorHAnsi"/>
          <w:color w:val="C00000"/>
        </w:rPr>
        <w:t xml:space="preserve">Atal, </w:t>
      </w:r>
      <w:r w:rsidR="00ED6002" w:rsidRPr="00506BE2">
        <w:rPr>
          <w:color w:val="C00000"/>
        </w:rPr>
        <w:t xml:space="preserve">Radicaliaeth ac Eithafiaeth </w:t>
      </w:r>
    </w:p>
    <w:p w14:paraId="5C78E253" w14:textId="77777777" w:rsidR="008833D6" w:rsidRPr="00F33AE1" w:rsidRDefault="008833D6" w:rsidP="00F7389D">
      <w:pPr>
        <w:spacing w:after="0" w:line="259" w:lineRule="auto"/>
        <w:ind w:left="720" w:right="0" w:firstLine="0"/>
      </w:pPr>
      <w:r w:rsidRPr="00F33AE1">
        <w:rPr>
          <w:b/>
        </w:rPr>
        <w:t xml:space="preserve"> </w:t>
      </w:r>
    </w:p>
    <w:p w14:paraId="1E27658B" w14:textId="4DB23319" w:rsidR="00BC7221" w:rsidRPr="00F33AE1" w:rsidRDefault="00ED6002" w:rsidP="00BC7221">
      <w:pPr>
        <w:spacing w:after="0" w:line="259" w:lineRule="auto"/>
        <w:ind w:left="0" w:right="0" w:firstLine="0"/>
      </w:pPr>
      <w:r>
        <w:t>Bydd y Coleg yn creu amgylchedd diogel lle gall dysgwyr ddeall a thrafod pynciau sensitif, gan gynnwys terfysgaeth a syniadau eithafol, a dysgu sut i herio'r syniadau hyn. Trwy'r tiwtorial a'r cwricwlwm bydd cyfleoedd yn cael eu harchwilio i herio'r pynciau hyn ac i hyrwyddo gwerthoedd democratiaeth, parch at y ddwy ochr a goddefgarwch gwahanol grefyddau a chredoau.</w:t>
      </w:r>
    </w:p>
    <w:p w14:paraId="0FBB2759" w14:textId="77777777" w:rsidR="00BC7221" w:rsidRDefault="00BC7221" w:rsidP="003739BF">
      <w:pPr>
        <w:spacing w:after="0" w:line="259" w:lineRule="auto"/>
        <w:ind w:left="0" w:right="0" w:firstLine="0"/>
      </w:pPr>
    </w:p>
    <w:p w14:paraId="1C7CBFF7" w14:textId="42DD9D5C" w:rsidR="00BC7221" w:rsidRDefault="00ED6002" w:rsidP="003739BF">
      <w:pPr>
        <w:spacing w:after="0" w:line="259" w:lineRule="auto"/>
        <w:ind w:left="0" w:right="0" w:firstLine="0"/>
      </w:pPr>
      <w:r w:rsidRPr="00F33AE1">
        <w:t>Mae'r Coleg yn ceisio amddiffyn ei fyfyrwyr rhag negeseuon eithafiaeth dreisgar gan gynnwys, ond heb fod yn gyfyngedig i, y rhai sy'n gysylltiedig ag ideoleg Islamaidd, mudiadau hawliau anifeiliaid asgell dde eithafol ac eithafol.</w:t>
      </w:r>
      <w:r w:rsidR="005B4855" w:rsidRPr="00F33AE1">
        <w:t xml:space="preserve">. </w:t>
      </w:r>
      <w:r w:rsidRPr="00F33AE1">
        <w:t xml:space="preserve">Mae atal yn digwydd cyn i unrhyw weithgarwch troseddol ddigwydd drwy adnabod, cefnogi ac amddiffyn pobl a allai fod yn agored i radicaleiddio. </w:t>
      </w:r>
    </w:p>
    <w:p w14:paraId="6502DD2F" w14:textId="77777777" w:rsidR="00953DF0" w:rsidRDefault="00953DF0" w:rsidP="003739BF">
      <w:pPr>
        <w:spacing w:after="0" w:line="259" w:lineRule="auto"/>
        <w:ind w:left="0" w:right="0" w:firstLine="0"/>
      </w:pPr>
    </w:p>
    <w:p w14:paraId="705FCC6D" w14:textId="77777777" w:rsidR="00ED6002" w:rsidRDefault="00ED6002" w:rsidP="00EA25BC">
      <w:pPr>
        <w:spacing w:after="0" w:line="259" w:lineRule="auto"/>
        <w:ind w:left="0" w:right="0" w:firstLine="0"/>
      </w:pPr>
      <w:r>
        <w:t>Mae Deddf Gwrthderfysgaeth a Diogelwch 2015 yn gosod dyletswydd ar y Coleg a'i ddarparwyr Dysgu Seiliedig ar Waith i atal pobl rhag cael eu denu i derfysgaeth. Mae'n ofynnol i holl staff y Coleg ddeall Prevent a'r rôl y maent yn ei chwarae wrth lynu wrth y Ddyletswydd Atal.</w:t>
      </w:r>
    </w:p>
    <w:p w14:paraId="4C7AB651" w14:textId="77777777" w:rsidR="00665DFD" w:rsidRDefault="00665DFD" w:rsidP="003739BF">
      <w:pPr>
        <w:spacing w:after="0" w:line="259" w:lineRule="auto"/>
        <w:ind w:left="0" w:right="0" w:firstLine="0"/>
      </w:pPr>
    </w:p>
    <w:p w14:paraId="59FEE131" w14:textId="7776AFD6" w:rsidR="00ED6002" w:rsidRDefault="00ED6002" w:rsidP="00327575">
      <w:pPr>
        <w:spacing w:after="0" w:line="259" w:lineRule="auto"/>
        <w:ind w:left="0" w:right="0" w:firstLine="0"/>
      </w:pPr>
      <w:r>
        <w:t xml:space="preserve">Bydd y Coleg yn unol â 'Dyletswydd Atal' 2015 yn sicrhau y bydd y PDD drwy ei rôl yn: </w:t>
      </w:r>
    </w:p>
    <w:p w14:paraId="14CBF227" w14:textId="77777777" w:rsidR="008623D2" w:rsidRDefault="008623D2" w:rsidP="00795B5D">
      <w:pPr>
        <w:spacing w:after="0" w:line="259" w:lineRule="auto"/>
        <w:ind w:left="0" w:right="0" w:firstLine="0"/>
      </w:pPr>
    </w:p>
    <w:p w14:paraId="6F158620" w14:textId="77777777" w:rsidR="008623D2" w:rsidRDefault="008623D2" w:rsidP="00213887">
      <w:pPr>
        <w:pStyle w:val="ListParagraph"/>
        <w:numPr>
          <w:ilvl w:val="0"/>
          <w:numId w:val="14"/>
        </w:numPr>
        <w:spacing w:after="0" w:line="259" w:lineRule="auto"/>
        <w:ind w:right="0"/>
      </w:pPr>
      <w:r>
        <w:t xml:space="preserve">Cynrychioli'r Coleg ar y Byrddau CONTEST ac Atal lleol; </w:t>
      </w:r>
    </w:p>
    <w:p w14:paraId="36973BCE" w14:textId="77777777" w:rsidR="008623D2" w:rsidRDefault="008623D2" w:rsidP="00213887">
      <w:pPr>
        <w:pStyle w:val="ListParagraph"/>
        <w:numPr>
          <w:ilvl w:val="0"/>
          <w:numId w:val="3"/>
        </w:numPr>
        <w:spacing w:after="0" w:line="259" w:lineRule="auto"/>
        <w:ind w:right="0"/>
      </w:pPr>
      <w:r>
        <w:t>Sicrhau bod y Coleg yn cydymffurfio â'r Ddyletswydd Atal</w:t>
      </w:r>
      <w:r w:rsidR="00665DFD">
        <w:t xml:space="preserve">; </w:t>
      </w:r>
    </w:p>
    <w:p w14:paraId="52B9C49B" w14:textId="77777777" w:rsidR="008623D2" w:rsidRDefault="008623D2" w:rsidP="00213887">
      <w:pPr>
        <w:pStyle w:val="ListParagraph"/>
        <w:numPr>
          <w:ilvl w:val="0"/>
          <w:numId w:val="3"/>
        </w:numPr>
        <w:spacing w:after="0" w:line="259" w:lineRule="auto"/>
        <w:ind w:right="0"/>
      </w:pPr>
      <w:r>
        <w:t xml:space="preserve">Cysylltu â Chydlynydd Atal Heddlu Dyfed Powys. </w:t>
      </w:r>
    </w:p>
    <w:p w14:paraId="34A32A26" w14:textId="77777777" w:rsidR="008623D2" w:rsidRDefault="008623D2" w:rsidP="00213887">
      <w:pPr>
        <w:pStyle w:val="ListParagraph"/>
        <w:numPr>
          <w:ilvl w:val="0"/>
          <w:numId w:val="3"/>
        </w:numPr>
        <w:spacing w:after="0" w:line="259" w:lineRule="auto"/>
        <w:ind w:right="0"/>
      </w:pPr>
      <w:r>
        <w:t xml:space="preserve">A fydd yn gwasanaethu fel aelod o Banel y Sianel ar gyfer ardaloedd perthnasol yr awdurdod lleol; </w:t>
      </w:r>
    </w:p>
    <w:p w14:paraId="2FEBE597" w14:textId="77777777" w:rsidR="008623D2" w:rsidRDefault="008623D2" w:rsidP="00213887">
      <w:pPr>
        <w:pStyle w:val="ListParagraph"/>
        <w:numPr>
          <w:ilvl w:val="0"/>
          <w:numId w:val="3"/>
        </w:numPr>
        <w:spacing w:after="0" w:line="259" w:lineRule="auto"/>
        <w:ind w:right="0"/>
      </w:pPr>
      <w:r>
        <w:t xml:space="preserve">Sicrhau bod staff y Coleg yn ymwybodol o'r Canllawiau Ymarfer Gwaith Mwy Diogel ac yn gweithio iddynt; </w:t>
      </w:r>
    </w:p>
    <w:p w14:paraId="548E30C3" w14:textId="18D1490B" w:rsidR="008623D2" w:rsidRDefault="008623D2" w:rsidP="00213887">
      <w:pPr>
        <w:pStyle w:val="ListParagraph"/>
        <w:numPr>
          <w:ilvl w:val="0"/>
          <w:numId w:val="3"/>
        </w:numPr>
        <w:spacing w:after="0" w:line="259" w:lineRule="auto"/>
        <w:ind w:right="0"/>
      </w:pPr>
      <w:r>
        <w:t xml:space="preserve">Cefnogi'r Cyfarwyddwr Pobl a Diwylliant i lywio cofrestr risg y Coleg mewn perthynas â gweithgarwch atal/diogelu; </w:t>
      </w:r>
    </w:p>
    <w:p w14:paraId="543358DF" w14:textId="68D259B2" w:rsidR="006F1293" w:rsidRDefault="008623D2" w:rsidP="00213887">
      <w:pPr>
        <w:pStyle w:val="ListParagraph"/>
        <w:numPr>
          <w:ilvl w:val="0"/>
          <w:numId w:val="3"/>
        </w:numPr>
        <w:spacing w:after="0" w:line="259" w:lineRule="auto"/>
        <w:ind w:right="0"/>
      </w:pPr>
      <w:r>
        <w:lastRenderedPageBreak/>
        <w:t xml:space="preserve">Hwyluso'r rhaglen ddiogelu Aspire a gwreiddio hyfforddiant atal o fewn y gweithgaredd hwn, WRAP </w:t>
      </w:r>
      <w:r w:rsidR="00665DFD">
        <w:t xml:space="preserve">- </w:t>
      </w:r>
      <w:hyperlink r:id="rId19" w:history="1">
        <w:r w:rsidR="00BB7BF4" w:rsidRPr="00AD4EA3">
          <w:rPr>
            <w:rStyle w:val="Hyperlink"/>
          </w:rPr>
          <w:t>WRAP@homeoffice.gov.uk</w:t>
        </w:r>
      </w:hyperlink>
      <w:r w:rsidR="00BB7BF4">
        <w:t xml:space="preserve">  a </w:t>
      </w:r>
      <w:hyperlink r:id="rId20" w:history="1">
        <w:r w:rsidR="00BB7BF4" w:rsidRPr="00AD4EA3">
          <w:rPr>
            <w:rStyle w:val="Hyperlink"/>
          </w:rPr>
          <w:t>Preventraining@homeoffice.gov.uk</w:t>
        </w:r>
      </w:hyperlink>
      <w:r w:rsidR="00BB7BF4">
        <w:t xml:space="preserve">  </w:t>
      </w:r>
      <w:r>
        <w:t xml:space="preserve">yw'r offer e-ddysgu a ddefnyddir; </w:t>
      </w:r>
    </w:p>
    <w:p w14:paraId="1EFF453B" w14:textId="77777777" w:rsidR="008623D2" w:rsidRDefault="008623D2" w:rsidP="00213887">
      <w:pPr>
        <w:pStyle w:val="ListParagraph"/>
        <w:numPr>
          <w:ilvl w:val="0"/>
          <w:numId w:val="15"/>
        </w:numPr>
        <w:spacing w:after="0" w:line="259" w:lineRule="auto"/>
        <w:ind w:right="0"/>
      </w:pPr>
      <w:r>
        <w:t xml:space="preserve">rhannu'n briodol, gwybodaeth am ddysgwyr sydd mewn perygl gydag asiantaethau priodol fel rhan o baneli Sianel; </w:t>
      </w:r>
    </w:p>
    <w:p w14:paraId="38A7A203" w14:textId="77777777" w:rsidR="008623D2" w:rsidRDefault="008623D2" w:rsidP="00213887">
      <w:pPr>
        <w:pStyle w:val="ListParagraph"/>
        <w:numPr>
          <w:ilvl w:val="0"/>
          <w:numId w:val="16"/>
        </w:numPr>
        <w:spacing w:after="0" w:line="259" w:lineRule="auto"/>
        <w:ind w:right="0"/>
      </w:pPr>
      <w:r>
        <w:t>Adolygu a diweddaru trefniadau mewn perthynas ag Ystafelloedd Gweddi ar safleoedd colegau a siaradwyr gwadd</w:t>
      </w:r>
    </w:p>
    <w:p w14:paraId="01D288CD" w14:textId="77777777" w:rsidR="000F09EC" w:rsidRPr="00F33AE1" w:rsidRDefault="000F09EC" w:rsidP="00F7389D">
      <w:pPr>
        <w:spacing w:after="0" w:line="259" w:lineRule="auto"/>
        <w:ind w:left="0" w:right="0" w:firstLine="0"/>
      </w:pPr>
    </w:p>
    <w:p w14:paraId="6486107E" w14:textId="77777777" w:rsidR="008623D2" w:rsidRPr="00F33AE1" w:rsidRDefault="008623D2" w:rsidP="005D0FEC">
      <w:pPr>
        <w:spacing w:after="0" w:line="259" w:lineRule="auto"/>
        <w:ind w:left="0" w:right="0" w:firstLine="0"/>
      </w:pPr>
      <w:r>
        <w:t>Bydd hyn yn cael ei gyflawni drwy:</w:t>
      </w:r>
    </w:p>
    <w:p w14:paraId="2640C13D" w14:textId="678ADB8E" w:rsidR="1D259551" w:rsidRDefault="1D259551" w:rsidP="1D259551">
      <w:pPr>
        <w:spacing w:after="0" w:line="259" w:lineRule="auto"/>
        <w:ind w:left="0" w:right="0" w:firstLine="0"/>
      </w:pPr>
    </w:p>
    <w:p w14:paraId="1FCA55DE" w14:textId="77777777" w:rsidR="008623D2" w:rsidRDefault="008623D2" w:rsidP="00213887">
      <w:pPr>
        <w:pStyle w:val="ListParagraph"/>
        <w:numPr>
          <w:ilvl w:val="0"/>
          <w:numId w:val="17"/>
        </w:numPr>
        <w:spacing w:after="0" w:line="259" w:lineRule="auto"/>
        <w:ind w:right="0"/>
      </w:pPr>
      <w:r w:rsidRPr="00F33AE1">
        <w:t xml:space="preserve">Ymgorffori Gwerthoedd Prydain o fewn y cwricwlwm </w:t>
      </w:r>
    </w:p>
    <w:p w14:paraId="5BBE27CA" w14:textId="77777777" w:rsidR="008623D2" w:rsidRDefault="008623D2" w:rsidP="00213887">
      <w:pPr>
        <w:pStyle w:val="ListParagraph"/>
        <w:numPr>
          <w:ilvl w:val="0"/>
          <w:numId w:val="17"/>
        </w:numPr>
        <w:spacing w:after="0" w:line="259" w:lineRule="auto"/>
        <w:ind w:right="0"/>
      </w:pPr>
      <w:r w:rsidRPr="00F33AE1">
        <w:t>Meithrin dealltwriaeth staff a myfyrwyr o'r materion a'r hyder i ddelio â nhw drwy ddatblygu staff, tiwtorialau arbenigol, ymgyrchoedd ymwybyddiaeth a gweithgareddau ymgysylltu â'r gymuned.</w:t>
      </w:r>
    </w:p>
    <w:p w14:paraId="410B719F" w14:textId="77777777" w:rsidR="008623D2" w:rsidRDefault="008623D2" w:rsidP="00213887">
      <w:pPr>
        <w:pStyle w:val="ListParagraph"/>
        <w:numPr>
          <w:ilvl w:val="0"/>
          <w:numId w:val="17"/>
        </w:numPr>
        <w:spacing w:after="0" w:line="259" w:lineRule="auto"/>
        <w:ind w:right="0"/>
      </w:pPr>
      <w:r w:rsidRPr="00F33AE1">
        <w:t xml:space="preserve">Gweithio gyda'r Caplan ym Mhrifysgol De Cymru. </w:t>
      </w:r>
    </w:p>
    <w:p w14:paraId="02C4E2BC" w14:textId="5D98914F" w:rsidR="008623D2" w:rsidRDefault="008623D2" w:rsidP="00213887">
      <w:pPr>
        <w:pStyle w:val="ListParagraph"/>
        <w:numPr>
          <w:ilvl w:val="0"/>
          <w:numId w:val="17"/>
        </w:numPr>
        <w:spacing w:after="0" w:line="259" w:lineRule="auto"/>
        <w:ind w:right="0"/>
      </w:pPr>
      <w:r>
        <w:t>Bydd cyfleoedd hyfforddi pwrpasol ar gael i staff a myfyrwyr drwy:</w:t>
      </w:r>
    </w:p>
    <w:p w14:paraId="138D39E7" w14:textId="77777777" w:rsidR="008623D2" w:rsidRDefault="008623D2" w:rsidP="00213887">
      <w:pPr>
        <w:pStyle w:val="ListParagraph"/>
        <w:numPr>
          <w:ilvl w:val="1"/>
          <w:numId w:val="1"/>
        </w:numPr>
        <w:spacing w:after="0" w:line="259" w:lineRule="auto"/>
        <w:ind w:right="0"/>
      </w:pPr>
      <w:r>
        <w:t xml:space="preserve">Diwrnodau Dysgu Proffesiynol </w:t>
      </w:r>
    </w:p>
    <w:p w14:paraId="0820E500" w14:textId="77777777" w:rsidR="008623D2" w:rsidRDefault="008623D2" w:rsidP="00213887">
      <w:pPr>
        <w:pStyle w:val="ListParagraph"/>
        <w:numPr>
          <w:ilvl w:val="1"/>
          <w:numId w:val="1"/>
        </w:numPr>
        <w:spacing w:after="0" w:line="259" w:lineRule="auto"/>
        <w:ind w:right="0"/>
      </w:pPr>
      <w:r>
        <w:t xml:space="preserve">Rhaglen diwtorial </w:t>
      </w:r>
    </w:p>
    <w:p w14:paraId="7662B1BB" w14:textId="77777777" w:rsidR="008623D2" w:rsidRDefault="008623D2" w:rsidP="00213887">
      <w:pPr>
        <w:pStyle w:val="ListParagraph"/>
        <w:numPr>
          <w:ilvl w:val="1"/>
          <w:numId w:val="1"/>
        </w:numPr>
        <w:spacing w:after="0" w:line="259" w:lineRule="auto"/>
        <w:ind w:right="0"/>
      </w:pPr>
      <w:r>
        <w:t xml:space="preserve">Siaradwyr a gweithdai ar gael yn ystod yr wythnos Diogelu Genedlaethol </w:t>
      </w:r>
    </w:p>
    <w:p w14:paraId="3E8A6A55" w14:textId="77777777" w:rsidR="008623D2" w:rsidRDefault="008623D2" w:rsidP="00213887">
      <w:pPr>
        <w:pStyle w:val="ListParagraph"/>
        <w:numPr>
          <w:ilvl w:val="1"/>
          <w:numId w:val="1"/>
        </w:numPr>
        <w:spacing w:after="0" w:line="259" w:lineRule="auto"/>
        <w:ind w:right="0"/>
      </w:pPr>
      <w:r>
        <w:t>Partneriaethau gyda SCCH lleol a Swyddog Troseddau Casineb</w:t>
      </w:r>
    </w:p>
    <w:p w14:paraId="3589C2CF" w14:textId="453287A4" w:rsidR="008623D2" w:rsidRDefault="008623D2" w:rsidP="00213887">
      <w:pPr>
        <w:pStyle w:val="ListParagraph"/>
        <w:numPr>
          <w:ilvl w:val="1"/>
          <w:numId w:val="1"/>
        </w:numPr>
        <w:spacing w:after="0" w:line="259" w:lineRule="auto"/>
        <w:ind w:right="0"/>
      </w:pPr>
      <w:r>
        <w:t>Hyfforddiant Swyddfa Gartref Ar-lein ar gael i'r holl staff a myfyrwyr</w:t>
      </w:r>
    </w:p>
    <w:p w14:paraId="42998501" w14:textId="77777777" w:rsidR="006F1293" w:rsidRPr="00F33AE1" w:rsidRDefault="006F1293" w:rsidP="006F1293">
      <w:pPr>
        <w:pStyle w:val="ListParagraph"/>
        <w:spacing w:after="0" w:line="259" w:lineRule="auto"/>
        <w:ind w:right="0" w:firstLine="0"/>
      </w:pPr>
    </w:p>
    <w:p w14:paraId="6BFB641D" w14:textId="03945AA6" w:rsidR="005734E5" w:rsidRDefault="008623D2" w:rsidP="00F7389D">
      <w:pPr>
        <w:spacing w:after="0" w:line="259" w:lineRule="auto"/>
        <w:ind w:left="0" w:right="0" w:firstLine="0"/>
      </w:pPr>
      <w:r>
        <w:t xml:space="preserve">Mae blwch derbyn e-bost penodol y mae'r Arweinydd Atal yn ei reoli mewn perthynas ag archebion ystafelloedd allanol i wirio ansawdd a rhoi sicrwydd ar waith bod yr allanol yn enw da: </w:t>
      </w:r>
      <w:hyperlink r:id="rId21" w:history="1">
        <w:r w:rsidR="00853CE3" w:rsidRPr="004562CF">
          <w:rPr>
            <w:rStyle w:val="Hyperlink"/>
          </w:rPr>
          <w:t>T_Prevent@merthyr.ac.uk</w:t>
        </w:r>
      </w:hyperlink>
      <w:r w:rsidR="00853CE3">
        <w:t xml:space="preserve">. </w:t>
      </w:r>
      <w:r w:rsidRPr="009625FE">
        <w:t>Cyfeiriwch hefyd at Arweiniad y Coleg ar gyfer Adnabod Pobl Ddiamddiffyn (</w:t>
      </w:r>
      <w:r>
        <w:t>APD</w:t>
      </w:r>
      <w:r w:rsidRPr="009625FE">
        <w:t>) sydd mewn perygl o Recriwtio i Eithafiaeth Dreisgar (Atodiad 10).</w:t>
      </w:r>
    </w:p>
    <w:p w14:paraId="7B51DA2C" w14:textId="77777777" w:rsidR="009471D0" w:rsidRDefault="009471D0" w:rsidP="00F7389D">
      <w:pPr>
        <w:spacing w:after="0" w:line="259" w:lineRule="auto"/>
        <w:ind w:left="0" w:right="0" w:firstLine="0"/>
      </w:pPr>
    </w:p>
    <w:p w14:paraId="36A604D1" w14:textId="6A84B51D" w:rsidR="008833D6" w:rsidRPr="00F33AE1" w:rsidRDefault="008623D2" w:rsidP="00F7389D">
      <w:pPr>
        <w:spacing w:after="0" w:line="259" w:lineRule="auto"/>
        <w:ind w:left="0" w:right="0" w:firstLine="0"/>
      </w:pPr>
      <w:r w:rsidRPr="00F33AE1">
        <w:t xml:space="preserve">Bydd y Coleg yn cyflawni ei gyfrifoldebau fel yr amlinellir yn y </w:t>
      </w:r>
      <w:hyperlink r:id="rId22" w:history="1">
        <w:r w:rsidR="00BB7BF4" w:rsidRPr="00F33AE1">
          <w:rPr>
            <w:rStyle w:val="Hyperlink"/>
          </w:rPr>
          <w:t>Canllawiau Atal Dyletswydd ar gyfer sefydliadau addysg bellach yng Nghymru a Lloegr.</w:t>
        </w:r>
      </w:hyperlink>
    </w:p>
    <w:p w14:paraId="1A138C83" w14:textId="77777777" w:rsidR="008833D6" w:rsidRPr="00F33AE1" w:rsidRDefault="008833D6" w:rsidP="00F7389D">
      <w:pPr>
        <w:spacing w:after="13" w:line="259" w:lineRule="auto"/>
        <w:ind w:left="0" w:right="0" w:firstLine="0"/>
      </w:pPr>
      <w:r w:rsidRPr="00F33AE1">
        <w:t xml:space="preserve"> </w:t>
      </w:r>
    </w:p>
    <w:p w14:paraId="188A79C6" w14:textId="5B0666C7" w:rsidR="00591D20" w:rsidRPr="00506BE2" w:rsidRDefault="165FB232" w:rsidP="1D259551">
      <w:pPr>
        <w:pStyle w:val="Heading2"/>
        <w:ind w:right="2733" w:hanging="370"/>
        <w:jc w:val="both"/>
        <w:rPr>
          <w:rFonts w:asciiTheme="minorHAnsi" w:eastAsia="Arial" w:hAnsiTheme="minorHAnsi" w:cstheme="minorHAnsi"/>
          <w:color w:val="C00000"/>
        </w:rPr>
      </w:pPr>
      <w:r w:rsidRPr="00506BE2">
        <w:rPr>
          <w:rFonts w:asciiTheme="minorHAnsi" w:hAnsiTheme="minorHAnsi" w:cstheme="minorHAnsi"/>
          <w:color w:val="C00000"/>
        </w:rPr>
        <w:t>10</w:t>
      </w:r>
      <w:r w:rsidR="072E7B7B" w:rsidRPr="00506BE2">
        <w:rPr>
          <w:rFonts w:asciiTheme="minorHAnsi" w:hAnsiTheme="minorHAnsi" w:cstheme="minorHAnsi"/>
          <w:color w:val="C00000"/>
        </w:rPr>
        <w:t>.</w:t>
      </w:r>
      <w:r w:rsidR="072E7B7B" w:rsidRPr="00506BE2">
        <w:rPr>
          <w:rFonts w:asciiTheme="minorHAnsi" w:eastAsia="Arial" w:hAnsiTheme="minorHAnsi" w:cstheme="minorHAnsi"/>
          <w:color w:val="C00000"/>
        </w:rPr>
        <w:t xml:space="preserve"> </w:t>
      </w:r>
      <w:r w:rsidR="008623D2" w:rsidRPr="00506BE2">
        <w:rPr>
          <w:rFonts w:asciiTheme="minorHAnsi" w:eastAsia="Arial" w:hAnsiTheme="minorHAnsi" w:cstheme="minorHAnsi"/>
          <w:color w:val="C00000"/>
        </w:rPr>
        <w:t>Diogelwch ar-lein</w:t>
      </w:r>
    </w:p>
    <w:p w14:paraId="48B88227" w14:textId="77777777" w:rsidR="00AD3511" w:rsidRPr="00F33AE1" w:rsidRDefault="00AD3511" w:rsidP="00F7389D">
      <w:pPr>
        <w:rPr>
          <w:bCs/>
        </w:rPr>
      </w:pPr>
    </w:p>
    <w:p w14:paraId="43E6E624" w14:textId="77777777" w:rsidR="008623D2" w:rsidRPr="00F33AE1" w:rsidRDefault="008623D2" w:rsidP="00BE71F4">
      <w:r w:rsidRPr="00F33AE1">
        <w:t>Mae'r Coleg yn cadw'r hawl i fonitro'r defnydd o systemau TG, WIFI a dyfeisiau eraill sy'n eiddo i'r Coleg. Mae'r Coleg yn defnyddio lefelau priodol o wal dân i leihau'r risg y bydd myfyrwyr yn cael mynediad at gynnwys a ystyrir yn amhriodol. Defnyddir monitro i sicrhau diogelwch pob myfyriwr ac i leihau'r risgiau sy'n gysylltiedig â meithrin perthynas amhriodol ar-lein, camfanteisio rhywiol, masnachu mewn pobl, radicaleiddio, eithafiaeth a gweithgareddau anghyfreithlon eraill.</w:t>
      </w:r>
    </w:p>
    <w:p w14:paraId="0DAB48CC" w14:textId="0C17DA42" w:rsidR="00591D20" w:rsidRPr="00F33AE1" w:rsidRDefault="00591D20" w:rsidP="00F7389D">
      <w:pPr>
        <w:pStyle w:val="Heading2"/>
        <w:ind w:left="0" w:right="2733" w:firstLine="0"/>
        <w:jc w:val="both"/>
        <w:rPr>
          <w:rFonts w:ascii="Arial" w:eastAsia="Arial" w:hAnsi="Arial" w:cs="Arial"/>
          <w:b w:val="0"/>
          <w:bCs/>
        </w:rPr>
      </w:pPr>
    </w:p>
    <w:p w14:paraId="07159826" w14:textId="7E3BB4E9" w:rsidR="00005BEA" w:rsidRPr="00F33AE1" w:rsidRDefault="008623D2" w:rsidP="00F7389D">
      <w:r w:rsidRPr="00F33AE1">
        <w:t xml:space="preserve">Os yw myfyriwr yn datgelu ei fod wedi derbyn neu rannu delwedd rhywiol eglur, rhaid i staff ymatal rhag edrych ar y ddelwedd, tynnu llun o'r ddelwedd neu ofyn i'r myfyriwr rannu'r ddelwedd gyda nhw gan fod y camau hyn yn anghyfreithlon. Rhaid rhannu'r datgeliad ar unwaith gyda'r Dirprwy Bersonau Diogelu Dynodedig a fydd wedyn yn cefnogi'r myfyriwr i riportio'r digwyddiad yn briodol ac i ddefnyddio'r </w:t>
      </w:r>
      <w:hyperlink r:id="rId23" w:history="1">
        <w:r w:rsidR="00BB7BF4" w:rsidRPr="00F33AE1">
          <w:rPr>
            <w:rStyle w:val="Hyperlink"/>
          </w:rPr>
          <w:t>Adroddiad Dileu Offeryn.</w:t>
        </w:r>
      </w:hyperlink>
      <w:r w:rsidR="00BB7BF4" w:rsidRPr="00F33AE1">
        <w:t xml:space="preserve"> </w:t>
      </w:r>
    </w:p>
    <w:p w14:paraId="03DED66E" w14:textId="77777777" w:rsidR="008623D2" w:rsidRPr="00F33AE1" w:rsidRDefault="008623D2" w:rsidP="00C17014">
      <w:pPr>
        <w:spacing w:after="0" w:line="259" w:lineRule="auto"/>
        <w:ind w:left="0" w:right="0" w:firstLine="0"/>
      </w:pPr>
    </w:p>
    <w:p w14:paraId="64994C0B" w14:textId="4E1289EC" w:rsidR="008833D6" w:rsidRPr="00F33AE1" w:rsidRDefault="008623D2" w:rsidP="00F7389D">
      <w:pPr>
        <w:spacing w:after="8" w:line="259" w:lineRule="auto"/>
        <w:ind w:left="0" w:right="0" w:firstLine="0"/>
      </w:pPr>
      <w:r w:rsidRPr="00F33AE1">
        <w:t xml:space="preserve">Gellir dod o hyd i ragor o wybodaeth drwy'r </w:t>
      </w:r>
      <w:hyperlink r:id="rId24" w:history="1">
        <w:r w:rsidR="00BB7BF4" w:rsidRPr="00F33AE1">
          <w:rPr>
            <w:rStyle w:val="Hyperlink"/>
          </w:rPr>
          <w:t>arweiniad gan Lywodraeth Cymru</w:t>
        </w:r>
      </w:hyperlink>
      <w:r w:rsidR="00BB7BF4" w:rsidRPr="00F33AE1">
        <w:t>.</w:t>
      </w:r>
    </w:p>
    <w:p w14:paraId="08DA68AD" w14:textId="77777777" w:rsidR="008C4362" w:rsidRPr="00F33AE1" w:rsidRDefault="008C4362" w:rsidP="00F7389D">
      <w:pPr>
        <w:spacing w:after="8" w:line="259" w:lineRule="auto"/>
        <w:ind w:left="0" w:right="0" w:firstLine="0"/>
      </w:pPr>
    </w:p>
    <w:p w14:paraId="0091EDE5" w14:textId="50A88766" w:rsidR="008C4362" w:rsidRPr="00506BE2" w:rsidRDefault="2E57D88F" w:rsidP="00F7389D">
      <w:pPr>
        <w:spacing w:after="8" w:line="259" w:lineRule="auto"/>
        <w:ind w:left="0" w:right="0" w:firstLine="0"/>
        <w:rPr>
          <w:b/>
          <w:bCs/>
          <w:color w:val="C00000"/>
        </w:rPr>
      </w:pPr>
      <w:r w:rsidRPr="00506BE2">
        <w:rPr>
          <w:b/>
          <w:bCs/>
          <w:color w:val="C00000"/>
        </w:rPr>
        <w:t>1</w:t>
      </w:r>
      <w:r w:rsidR="165FB232" w:rsidRPr="00506BE2">
        <w:rPr>
          <w:b/>
          <w:bCs/>
          <w:color w:val="C00000"/>
        </w:rPr>
        <w:t>1</w:t>
      </w:r>
      <w:r w:rsidRPr="00506BE2">
        <w:rPr>
          <w:b/>
          <w:bCs/>
          <w:color w:val="C00000"/>
        </w:rPr>
        <w:t xml:space="preserve">. </w:t>
      </w:r>
      <w:bookmarkStart w:id="0" w:name="_Hlk149035152"/>
      <w:r w:rsidR="008623D2" w:rsidRPr="00506BE2">
        <w:rPr>
          <w:b/>
          <w:bCs/>
          <w:color w:val="C00000"/>
        </w:rPr>
        <w:t xml:space="preserve">Dysgwyr </w:t>
      </w:r>
      <w:r w:rsidR="008623D2">
        <w:rPr>
          <w:b/>
          <w:bCs/>
          <w:color w:val="C00000"/>
        </w:rPr>
        <w:t>Seiliedig ar W</w:t>
      </w:r>
      <w:r w:rsidR="008623D2" w:rsidRPr="00506BE2">
        <w:rPr>
          <w:b/>
          <w:bCs/>
          <w:color w:val="C00000"/>
        </w:rPr>
        <w:t>aith a Phrentisiaethau</w:t>
      </w:r>
      <w:bookmarkEnd w:id="0"/>
    </w:p>
    <w:p w14:paraId="0255A3D4" w14:textId="1C9BE72D" w:rsidR="1D259551" w:rsidRDefault="1D259551" w:rsidP="1D259551">
      <w:pPr>
        <w:spacing w:after="8" w:line="259" w:lineRule="auto"/>
        <w:ind w:left="0" w:right="0" w:firstLine="0"/>
        <w:rPr>
          <w:b/>
          <w:bCs/>
        </w:rPr>
      </w:pPr>
    </w:p>
    <w:p w14:paraId="2D3DFB69" w14:textId="77777777" w:rsidR="008623D2" w:rsidRPr="00F33AE1" w:rsidRDefault="008623D2" w:rsidP="0048198F">
      <w:pPr>
        <w:spacing w:after="8" w:line="259" w:lineRule="auto"/>
        <w:ind w:left="0" w:right="0" w:firstLine="0"/>
      </w:pPr>
      <w:r>
        <w:t xml:space="preserve">Bydd y Coleg yn sicrhau bod: </w:t>
      </w:r>
    </w:p>
    <w:p w14:paraId="3DE2B087" w14:textId="77777777" w:rsidR="008623D2" w:rsidRDefault="008623D2" w:rsidP="0048198F">
      <w:pPr>
        <w:spacing w:after="8" w:line="259" w:lineRule="auto"/>
        <w:ind w:left="0" w:right="0" w:firstLine="0"/>
      </w:pPr>
    </w:p>
    <w:p w14:paraId="46DF63CB" w14:textId="77777777" w:rsidR="008623D2" w:rsidRDefault="008623D2" w:rsidP="00213887">
      <w:pPr>
        <w:pStyle w:val="ListParagraph"/>
        <w:numPr>
          <w:ilvl w:val="0"/>
          <w:numId w:val="2"/>
        </w:numPr>
        <w:spacing w:after="8" w:line="259" w:lineRule="auto"/>
        <w:ind w:right="0"/>
      </w:pPr>
      <w:r w:rsidRPr="00F33AE1">
        <w:t>Cynhelir gwiriadau iechyd a diogelwch cyn sefydlu lleoliadau profiad gwaith</w:t>
      </w:r>
      <w:r w:rsidR="0044133C" w:rsidRPr="00F33AE1">
        <w:t xml:space="preserve">. </w:t>
      </w:r>
    </w:p>
    <w:p w14:paraId="28202C18" w14:textId="77777777" w:rsidR="008623D2" w:rsidRDefault="008623D2" w:rsidP="00213887">
      <w:pPr>
        <w:pStyle w:val="ListParagraph"/>
        <w:numPr>
          <w:ilvl w:val="0"/>
          <w:numId w:val="2"/>
        </w:numPr>
        <w:spacing w:after="8" w:line="259" w:lineRule="auto"/>
        <w:ind w:right="0"/>
      </w:pPr>
      <w:r w:rsidRPr="00F33AE1">
        <w:t xml:space="preserve">Mae cyflogwyr a darparwyr yn ymwybodol o, ac yn cyflawni eu cyfrifoldebau, mewn perthynas â diogelu ac yn sicrhau bod gan ddarparwyr bolisïau a gweithdrefnau priodol ar waith sy'n cael eu dilyn gan yr holl staff. </w:t>
      </w:r>
    </w:p>
    <w:p w14:paraId="39C1EE30" w14:textId="77777777" w:rsidR="008623D2" w:rsidRDefault="008623D2" w:rsidP="00213887">
      <w:pPr>
        <w:pStyle w:val="ListParagraph"/>
        <w:numPr>
          <w:ilvl w:val="0"/>
          <w:numId w:val="2"/>
        </w:numPr>
        <w:spacing w:after="8" w:line="259" w:lineRule="auto"/>
        <w:ind w:right="0"/>
      </w:pPr>
      <w:r w:rsidRPr="00F33AE1">
        <w:lastRenderedPageBreak/>
        <w:t xml:space="preserve">Mae staff y coleg, gwirfoddolwyr, cyflogwyr a darparwyr lleoliadau gwaith yn ymwybodol o'r camau i'w cymryd a chan bwy, pe bai mater diogelu yn cael ei godi cyn, yn ystod neu ar ôl y lleoliad. </w:t>
      </w:r>
    </w:p>
    <w:p w14:paraId="2F891F40" w14:textId="77777777" w:rsidR="00C814FC" w:rsidRDefault="008623D2" w:rsidP="00213887">
      <w:pPr>
        <w:pStyle w:val="ListParagraph"/>
        <w:numPr>
          <w:ilvl w:val="0"/>
          <w:numId w:val="2"/>
        </w:numPr>
        <w:spacing w:after="8" w:line="259" w:lineRule="auto"/>
        <w:ind w:right="0"/>
      </w:pPr>
      <w:r w:rsidRPr="00F33AE1">
        <w:t>Mae Swyddog Profiad Gwaith y Coleg wedi'i hyfforddi'n briodol i gynnal yr archwiliad diogelwch iechyd a lleoliad gwaith.</w:t>
      </w:r>
    </w:p>
    <w:p w14:paraId="5B070164" w14:textId="4AB57CFF" w:rsidR="00C814FC" w:rsidRPr="00F33AE1" w:rsidRDefault="00C814FC" w:rsidP="00213887">
      <w:pPr>
        <w:pStyle w:val="ListParagraph"/>
        <w:numPr>
          <w:ilvl w:val="0"/>
          <w:numId w:val="2"/>
        </w:numPr>
        <w:spacing w:after="8" w:line="259" w:lineRule="auto"/>
        <w:ind w:right="0"/>
      </w:pPr>
      <w:r w:rsidRPr="00F33AE1">
        <w:t>Pan godir pryder diogelu ynghylch prentis y mae ei raglen yn cael ei chyflwyno gan gontractwr trydydd parti, sy'n cael ei ymgysylltu gan Goleg Merthyr Tudful, disgwylir y bydd ein polisi ein hunain yn cael ei ddilyn.</w:t>
      </w:r>
    </w:p>
    <w:p w14:paraId="39D937A7" w14:textId="77777777" w:rsidR="00BD5795" w:rsidRPr="00F33AE1" w:rsidRDefault="00BD5795" w:rsidP="00F7389D">
      <w:pPr>
        <w:spacing w:after="8" w:line="259" w:lineRule="auto"/>
        <w:ind w:left="0" w:right="0" w:firstLine="0"/>
      </w:pPr>
    </w:p>
    <w:p w14:paraId="2023AD0E" w14:textId="257C8C56" w:rsidR="00C814FC" w:rsidRPr="00F33AE1" w:rsidRDefault="00C814FC" w:rsidP="008073B4">
      <w:pPr>
        <w:spacing w:after="8" w:line="259" w:lineRule="auto"/>
        <w:ind w:left="0" w:right="0" w:firstLine="0"/>
      </w:pPr>
      <w:r w:rsidRPr="00F33AE1">
        <w:t xml:space="preserve">Cyfrifoldeb partneriaid is-gontractio'r Coleg yw </w:t>
      </w:r>
      <w:r>
        <w:t>PDD</w:t>
      </w:r>
      <w:r w:rsidRPr="00F33AE1">
        <w:t xml:space="preserve"> i reoli unrhyw bryderon am eu dysgwyr yn briodol gan sicrhau bod cyfathrebu, cysylltu a rhannu gwybodaeth dda, effeithiol ac amserol gyda'r Coleg </w:t>
      </w:r>
      <w:r>
        <w:t>PDD</w:t>
      </w:r>
      <w:r w:rsidRPr="00F33AE1">
        <w:t>.</w:t>
      </w:r>
    </w:p>
    <w:p w14:paraId="77E7E788" w14:textId="77777777" w:rsidR="00625B40" w:rsidRPr="00F33AE1" w:rsidRDefault="00625B40" w:rsidP="00F7389D">
      <w:pPr>
        <w:spacing w:after="8" w:line="259" w:lineRule="auto"/>
        <w:ind w:left="0" w:right="0" w:firstLine="0"/>
      </w:pPr>
    </w:p>
    <w:p w14:paraId="1A337D7F" w14:textId="44F8CE6F" w:rsidR="00625B40" w:rsidRPr="00F33AE1" w:rsidRDefault="00625B40" w:rsidP="00F7389D">
      <w:pPr>
        <w:spacing w:after="8" w:line="259" w:lineRule="auto"/>
        <w:ind w:left="0" w:right="0" w:firstLine="0"/>
        <w:rPr>
          <w:b/>
          <w:bCs/>
        </w:rPr>
      </w:pPr>
      <w:r w:rsidRPr="00F33AE1">
        <w:rPr>
          <w:b/>
          <w:bCs/>
        </w:rPr>
        <w:t>1</w:t>
      </w:r>
      <w:r w:rsidR="00CC0ABD" w:rsidRPr="00F33AE1">
        <w:rPr>
          <w:b/>
          <w:bCs/>
        </w:rPr>
        <w:t>2</w:t>
      </w:r>
      <w:r w:rsidRPr="00F33AE1">
        <w:rPr>
          <w:b/>
          <w:bCs/>
        </w:rPr>
        <w:t xml:space="preserve">. </w:t>
      </w:r>
      <w:r w:rsidR="00C814FC" w:rsidRPr="00F33AE1">
        <w:rPr>
          <w:b/>
          <w:bCs/>
        </w:rPr>
        <w:t>Honiadau yn erbyn aelod o staff</w:t>
      </w:r>
    </w:p>
    <w:p w14:paraId="7092DAED" w14:textId="071E6027" w:rsidR="00625B40" w:rsidRPr="00F33AE1" w:rsidRDefault="00C814FC" w:rsidP="00F7389D">
      <w:pPr>
        <w:spacing w:after="8" w:line="259" w:lineRule="auto"/>
        <w:ind w:left="0" w:right="0" w:firstLine="0"/>
      </w:pPr>
      <w:r w:rsidRPr="00F33AE1">
        <w:t xml:space="preserve">Rhaid i bob honiad yn erbyn aelod o staff gael eu hadrodd ar unwaith </w:t>
      </w:r>
      <w:r>
        <w:t>PDD</w:t>
      </w:r>
      <w:r w:rsidRPr="00F33AE1">
        <w:t xml:space="preserve"> yn dilyn </w:t>
      </w:r>
      <w:r w:rsidR="00BB7BF4" w:rsidRPr="00F33AE1">
        <w:t xml:space="preserve">canllawiau </w:t>
      </w:r>
      <w:hyperlink r:id="rId25" w:history="1">
        <w:r w:rsidR="00BB7BF4" w:rsidRPr="00F33AE1">
          <w:rPr>
            <w:rStyle w:val="Hyperlink"/>
          </w:rPr>
          <w:t>Llywodraeth Cymru</w:t>
        </w:r>
      </w:hyperlink>
      <w:r w:rsidR="00DD33D0" w:rsidRPr="00F33AE1">
        <w:t xml:space="preserve"> to </w:t>
      </w:r>
      <w:r w:rsidR="004F2705" w:rsidRPr="00F33AE1">
        <w:t xml:space="preserve">address the matter sensitively and as quickly as possible. </w:t>
      </w:r>
      <w:r w:rsidRPr="00F33AE1">
        <w:t xml:space="preserve">Mae gan y Coleg gyfrifoldeb i sicrhau ein bod yn gweithio ac yn dysgu mewn amgylchedd diogel, wrth gefnogi'r gweithiwr a lleihau'r straen o amgylch y broses hon gymaint â phosibl. </w:t>
      </w:r>
    </w:p>
    <w:p w14:paraId="0AD273F6" w14:textId="636DC047" w:rsidR="00C814FC" w:rsidRPr="00F33AE1" w:rsidRDefault="00C814FC" w:rsidP="00030DB6">
      <w:pPr>
        <w:spacing w:after="8" w:line="259" w:lineRule="auto"/>
        <w:ind w:left="0" w:right="0" w:firstLine="0"/>
      </w:pPr>
      <w:r w:rsidRPr="00F33AE1">
        <w:t xml:space="preserve">Bydd y </w:t>
      </w:r>
      <w:r>
        <w:t>PDD</w:t>
      </w:r>
      <w:r w:rsidRPr="00F33AE1">
        <w:t xml:space="preserve"> yn gweithio gyda Rheolwr Diogelu dynodedig yr ALl i gadarnhau manylion cyfarfodydd unigol a mynychu cyfarfodydd Strategaeth fel y bo'n briodol. Bydd y Brifysgol yn cydweithio'n llawn â'r ymholiadau hyn.</w:t>
      </w:r>
    </w:p>
    <w:p w14:paraId="3651A8BD" w14:textId="77777777" w:rsidR="00867E03" w:rsidRPr="00F33AE1" w:rsidRDefault="00867E03" w:rsidP="00F7389D">
      <w:pPr>
        <w:pStyle w:val="Heading2"/>
        <w:ind w:right="2733"/>
        <w:jc w:val="both"/>
      </w:pPr>
    </w:p>
    <w:p w14:paraId="68071F5B" w14:textId="60466C9A" w:rsidR="008833D6" w:rsidRPr="00F33AE1" w:rsidRDefault="072E7B7B" w:rsidP="1D259551">
      <w:pPr>
        <w:pStyle w:val="Heading2"/>
        <w:ind w:right="2733" w:hanging="370"/>
        <w:jc w:val="both"/>
      </w:pPr>
      <w:r>
        <w:t>1</w:t>
      </w:r>
      <w:r w:rsidR="165FB232">
        <w:t>3</w:t>
      </w:r>
      <w:r>
        <w:t>.</w:t>
      </w:r>
      <w:r w:rsidRPr="1D259551">
        <w:rPr>
          <w:rFonts w:ascii="Arial" w:eastAsia="Arial" w:hAnsi="Arial" w:cs="Arial"/>
        </w:rPr>
        <w:t xml:space="preserve"> </w:t>
      </w:r>
      <w:r w:rsidR="00C814FC">
        <w:t xml:space="preserve">Adolygiad o Ddogfennau </w:t>
      </w:r>
    </w:p>
    <w:p w14:paraId="744ACC55" w14:textId="77777777" w:rsidR="008833D6" w:rsidRPr="00F33AE1" w:rsidRDefault="008833D6" w:rsidP="00F7389D">
      <w:pPr>
        <w:spacing w:after="0" w:line="259" w:lineRule="auto"/>
        <w:ind w:left="720" w:right="0" w:firstLine="0"/>
      </w:pPr>
      <w:r w:rsidRPr="00F33AE1">
        <w:rPr>
          <w:b/>
        </w:rPr>
        <w:t xml:space="preserve"> </w:t>
      </w:r>
    </w:p>
    <w:p w14:paraId="4F5B552E" w14:textId="77777777" w:rsidR="00C814FC" w:rsidRPr="00F33AE1" w:rsidRDefault="00C814FC" w:rsidP="00C17712">
      <w:pPr>
        <w:ind w:right="1790"/>
      </w:pPr>
      <w:r w:rsidRPr="00F33AE1">
        <w:t xml:space="preserve">Bydd y polisi hwn a'r gweithdrefnau cysylltiedig yn cael eu hadolygu'n flynyddol a'u diweddaru yn unol â chanllawiau neu ddeddfwriaeth statudol </w:t>
      </w:r>
    </w:p>
    <w:p w14:paraId="0074B050" w14:textId="77777777" w:rsidR="008833D6" w:rsidRPr="00F33AE1" w:rsidRDefault="072E7B7B" w:rsidP="00F7389D">
      <w:pPr>
        <w:spacing w:after="0" w:line="259" w:lineRule="auto"/>
        <w:ind w:left="0" w:right="0" w:firstLine="0"/>
      </w:pPr>
      <w:r>
        <w:t xml:space="preserve"> </w:t>
      </w:r>
    </w:p>
    <w:p w14:paraId="31BB4E08" w14:textId="77777777" w:rsidR="00C814FC" w:rsidRPr="00F33AE1" w:rsidRDefault="00C814FC" w:rsidP="00DE088B">
      <w:pPr>
        <w:spacing w:after="0" w:line="259" w:lineRule="auto"/>
        <w:ind w:left="0" w:right="0" w:firstLine="0"/>
        <w:rPr>
          <w:b/>
          <w:bCs/>
        </w:rPr>
      </w:pPr>
      <w:r w:rsidRPr="1D259551">
        <w:rPr>
          <w:b/>
          <w:bCs/>
        </w:rPr>
        <w:t xml:space="preserve">Mae'r polisi hwn yn berthnasol i: </w:t>
      </w:r>
    </w:p>
    <w:p w14:paraId="3F2F9D91" w14:textId="11B1E1B1" w:rsidR="1D259551" w:rsidRDefault="1D259551" w:rsidP="1D259551">
      <w:pPr>
        <w:spacing w:after="0" w:line="259" w:lineRule="auto"/>
        <w:ind w:left="0" w:right="0" w:firstLine="0"/>
        <w:rPr>
          <w:b/>
          <w:bCs/>
        </w:rPr>
      </w:pPr>
    </w:p>
    <w:p w14:paraId="61AB2B41" w14:textId="77777777" w:rsidR="00C814FC" w:rsidRPr="00F33AE1" w:rsidRDefault="00F446A7" w:rsidP="00AC0A92">
      <w:pPr>
        <w:spacing w:after="0" w:line="259" w:lineRule="auto"/>
        <w:ind w:left="0" w:right="0" w:firstLine="0"/>
      </w:pPr>
      <w:r w:rsidRPr="00F33AE1">
        <w:t xml:space="preserve">- </w:t>
      </w:r>
      <w:r w:rsidR="00C814FC" w:rsidRPr="00F33AE1">
        <w:t xml:space="preserve">Pob dysgwr yn y Coleg, beth bynnag fo'u dull neu leoliad astudio. </w:t>
      </w:r>
    </w:p>
    <w:p w14:paraId="672F4DEC" w14:textId="0A1F7A53" w:rsidR="00F95014" w:rsidRPr="00F33AE1" w:rsidRDefault="00F446A7" w:rsidP="00F7389D">
      <w:pPr>
        <w:spacing w:after="0" w:line="259" w:lineRule="auto"/>
        <w:ind w:left="0" w:right="0" w:firstLine="0"/>
      </w:pPr>
      <w:r w:rsidRPr="00F33AE1">
        <w:t xml:space="preserve">- </w:t>
      </w:r>
      <w:r w:rsidR="00C814FC" w:rsidRPr="00F33AE1">
        <w:t xml:space="preserve">Yr holl staff yn y Coleg. </w:t>
      </w:r>
    </w:p>
    <w:p w14:paraId="0876B5F0" w14:textId="7B9ED484" w:rsidR="00F95014" w:rsidRPr="00F33AE1" w:rsidRDefault="00F446A7" w:rsidP="00F7389D">
      <w:pPr>
        <w:spacing w:after="0" w:line="259" w:lineRule="auto"/>
        <w:ind w:left="0" w:right="0" w:firstLine="0"/>
      </w:pPr>
      <w:r w:rsidRPr="00F33AE1">
        <w:t xml:space="preserve">- </w:t>
      </w:r>
      <w:r w:rsidR="00C814FC" w:rsidRPr="00F33AE1">
        <w:t xml:space="preserve">Yr holl bartneriaid a sefydliadau masnachfreintiedig. </w:t>
      </w:r>
    </w:p>
    <w:p w14:paraId="709F0A98" w14:textId="2E6ADFFE" w:rsidR="008833D6" w:rsidRPr="00F33AE1" w:rsidRDefault="00F446A7" w:rsidP="00F7389D">
      <w:pPr>
        <w:spacing w:after="0" w:line="259" w:lineRule="auto"/>
        <w:ind w:left="0" w:right="0" w:firstLine="0"/>
      </w:pPr>
      <w:r w:rsidRPr="00F33AE1">
        <w:t xml:space="preserve">- </w:t>
      </w:r>
      <w:r w:rsidR="00C814FC" w:rsidRPr="00F33AE1">
        <w:t>Ymwelwyr i'r Coleg.</w:t>
      </w:r>
    </w:p>
    <w:p w14:paraId="20665CCC" w14:textId="77777777" w:rsidR="008833D6" w:rsidRDefault="008833D6" w:rsidP="008833D6">
      <w:pPr>
        <w:spacing w:after="0" w:line="259" w:lineRule="auto"/>
        <w:ind w:left="0" w:right="0" w:firstLine="0"/>
        <w:jc w:val="left"/>
      </w:pPr>
    </w:p>
    <w:p w14:paraId="69092EAF" w14:textId="77777777" w:rsidR="00740C7B" w:rsidRDefault="00740C7B" w:rsidP="008833D6">
      <w:pPr>
        <w:spacing w:after="0" w:line="259" w:lineRule="auto"/>
        <w:ind w:left="0" w:right="0" w:firstLine="0"/>
        <w:jc w:val="left"/>
      </w:pPr>
    </w:p>
    <w:p w14:paraId="5776ABBB" w14:textId="77777777" w:rsidR="00740C7B" w:rsidRDefault="00740C7B" w:rsidP="008833D6">
      <w:pPr>
        <w:spacing w:after="0" w:line="259" w:lineRule="auto"/>
        <w:ind w:left="0" w:right="0" w:firstLine="0"/>
        <w:jc w:val="left"/>
      </w:pPr>
    </w:p>
    <w:p w14:paraId="667A8FC2" w14:textId="77777777" w:rsidR="00740C7B" w:rsidRDefault="00740C7B" w:rsidP="008833D6">
      <w:pPr>
        <w:spacing w:after="0" w:line="259" w:lineRule="auto"/>
        <w:ind w:left="0" w:right="0" w:firstLine="0"/>
        <w:jc w:val="left"/>
      </w:pPr>
    </w:p>
    <w:p w14:paraId="55A77268" w14:textId="77777777" w:rsidR="00740C7B" w:rsidRDefault="00740C7B" w:rsidP="008833D6">
      <w:pPr>
        <w:spacing w:after="0" w:line="259" w:lineRule="auto"/>
        <w:ind w:left="0" w:right="0" w:firstLine="0"/>
        <w:jc w:val="left"/>
      </w:pPr>
    </w:p>
    <w:p w14:paraId="1C16A91B" w14:textId="77777777" w:rsidR="00740C7B" w:rsidRDefault="00740C7B" w:rsidP="008833D6">
      <w:pPr>
        <w:spacing w:after="0" w:line="259" w:lineRule="auto"/>
        <w:ind w:left="0" w:right="0" w:firstLine="0"/>
        <w:jc w:val="left"/>
      </w:pPr>
    </w:p>
    <w:p w14:paraId="4F80AEE0" w14:textId="77777777" w:rsidR="00740C7B" w:rsidRDefault="00740C7B" w:rsidP="008833D6">
      <w:pPr>
        <w:spacing w:after="0" w:line="259" w:lineRule="auto"/>
        <w:ind w:left="0" w:right="0" w:firstLine="0"/>
        <w:jc w:val="left"/>
      </w:pPr>
    </w:p>
    <w:p w14:paraId="1F3B36AB" w14:textId="77777777" w:rsidR="00740C7B" w:rsidRDefault="00740C7B" w:rsidP="008833D6">
      <w:pPr>
        <w:spacing w:after="0" w:line="259" w:lineRule="auto"/>
        <w:ind w:left="0" w:right="0" w:firstLine="0"/>
        <w:jc w:val="left"/>
      </w:pPr>
    </w:p>
    <w:p w14:paraId="32EA9C25" w14:textId="77777777" w:rsidR="00740C7B" w:rsidRDefault="00740C7B" w:rsidP="008833D6">
      <w:pPr>
        <w:spacing w:after="0" w:line="259" w:lineRule="auto"/>
        <w:ind w:left="0" w:right="0" w:firstLine="0"/>
        <w:jc w:val="left"/>
      </w:pPr>
    </w:p>
    <w:p w14:paraId="3F4D0705" w14:textId="77777777" w:rsidR="00740C7B" w:rsidRDefault="00740C7B" w:rsidP="008833D6">
      <w:pPr>
        <w:spacing w:after="0" w:line="259" w:lineRule="auto"/>
        <w:ind w:left="0" w:right="0" w:firstLine="0"/>
        <w:jc w:val="left"/>
      </w:pPr>
    </w:p>
    <w:p w14:paraId="3B7B34D9" w14:textId="77777777" w:rsidR="00740C7B" w:rsidRDefault="00740C7B" w:rsidP="008833D6">
      <w:pPr>
        <w:spacing w:after="0" w:line="259" w:lineRule="auto"/>
        <w:ind w:left="0" w:right="0" w:firstLine="0"/>
        <w:jc w:val="left"/>
      </w:pPr>
    </w:p>
    <w:p w14:paraId="27F57D5A" w14:textId="77777777" w:rsidR="00740C7B" w:rsidRDefault="00740C7B" w:rsidP="008833D6">
      <w:pPr>
        <w:spacing w:after="0" w:line="259" w:lineRule="auto"/>
        <w:ind w:left="0" w:right="0" w:firstLine="0"/>
        <w:jc w:val="left"/>
      </w:pPr>
    </w:p>
    <w:p w14:paraId="3BBB50BD" w14:textId="77777777" w:rsidR="00740C7B" w:rsidRDefault="00740C7B" w:rsidP="008833D6">
      <w:pPr>
        <w:spacing w:after="0" w:line="259" w:lineRule="auto"/>
        <w:ind w:left="0" w:right="0" w:firstLine="0"/>
        <w:jc w:val="left"/>
      </w:pPr>
    </w:p>
    <w:p w14:paraId="73E031BD" w14:textId="77777777" w:rsidR="00740C7B" w:rsidRDefault="00740C7B" w:rsidP="008833D6">
      <w:pPr>
        <w:spacing w:after="0" w:line="259" w:lineRule="auto"/>
        <w:ind w:left="0" w:right="0" w:firstLine="0"/>
        <w:jc w:val="left"/>
      </w:pPr>
    </w:p>
    <w:p w14:paraId="295C755D" w14:textId="77777777" w:rsidR="00740C7B" w:rsidRDefault="00740C7B" w:rsidP="008833D6">
      <w:pPr>
        <w:spacing w:after="0" w:line="259" w:lineRule="auto"/>
        <w:ind w:left="0" w:right="0" w:firstLine="0"/>
        <w:jc w:val="left"/>
      </w:pPr>
    </w:p>
    <w:p w14:paraId="6F8A2907" w14:textId="77777777" w:rsidR="00740C7B" w:rsidRDefault="00740C7B" w:rsidP="008833D6">
      <w:pPr>
        <w:spacing w:after="0" w:line="259" w:lineRule="auto"/>
        <w:ind w:left="0" w:right="0" w:firstLine="0"/>
        <w:jc w:val="left"/>
      </w:pPr>
    </w:p>
    <w:p w14:paraId="2B1F33EF" w14:textId="77777777" w:rsidR="00740C7B" w:rsidRDefault="00740C7B" w:rsidP="008833D6">
      <w:pPr>
        <w:spacing w:after="0" w:line="259" w:lineRule="auto"/>
        <w:ind w:left="0" w:right="0" w:firstLine="0"/>
        <w:jc w:val="left"/>
      </w:pPr>
    </w:p>
    <w:p w14:paraId="256441DF" w14:textId="77777777" w:rsidR="00740C7B" w:rsidRDefault="00740C7B" w:rsidP="008833D6">
      <w:pPr>
        <w:spacing w:after="0" w:line="259" w:lineRule="auto"/>
        <w:ind w:left="0" w:right="0" w:firstLine="0"/>
        <w:jc w:val="left"/>
      </w:pPr>
    </w:p>
    <w:p w14:paraId="36CE251F" w14:textId="77777777" w:rsidR="00740C7B" w:rsidRDefault="00740C7B" w:rsidP="008833D6">
      <w:pPr>
        <w:spacing w:after="0" w:line="259" w:lineRule="auto"/>
        <w:ind w:left="0" w:right="0" w:firstLine="0"/>
        <w:jc w:val="left"/>
      </w:pPr>
    </w:p>
    <w:p w14:paraId="599DB337" w14:textId="77777777" w:rsidR="00740C7B" w:rsidRDefault="00740C7B" w:rsidP="008833D6">
      <w:pPr>
        <w:spacing w:after="0" w:line="259" w:lineRule="auto"/>
        <w:ind w:left="0" w:right="0" w:firstLine="0"/>
        <w:jc w:val="left"/>
      </w:pPr>
    </w:p>
    <w:p w14:paraId="6DC766F6" w14:textId="77777777" w:rsidR="00740C7B" w:rsidRDefault="00740C7B" w:rsidP="008833D6">
      <w:pPr>
        <w:spacing w:after="0" w:line="259" w:lineRule="auto"/>
        <w:ind w:left="0" w:right="0" w:firstLine="0"/>
        <w:jc w:val="left"/>
      </w:pPr>
    </w:p>
    <w:p w14:paraId="648C3620" w14:textId="77777777" w:rsidR="00740C7B" w:rsidRDefault="00740C7B" w:rsidP="008833D6">
      <w:pPr>
        <w:spacing w:after="0" w:line="259" w:lineRule="auto"/>
        <w:ind w:left="0" w:right="0" w:firstLine="0"/>
        <w:jc w:val="left"/>
      </w:pPr>
    </w:p>
    <w:p w14:paraId="5421628A" w14:textId="77777777" w:rsidR="00740C7B" w:rsidRDefault="00740C7B" w:rsidP="008833D6">
      <w:pPr>
        <w:spacing w:after="0" w:line="259" w:lineRule="auto"/>
        <w:ind w:left="0" w:right="0" w:firstLine="0"/>
        <w:jc w:val="left"/>
      </w:pPr>
    </w:p>
    <w:p w14:paraId="45E831DD" w14:textId="77777777" w:rsidR="00740C7B" w:rsidRDefault="00740C7B" w:rsidP="008833D6">
      <w:pPr>
        <w:spacing w:after="0" w:line="259" w:lineRule="auto"/>
        <w:ind w:left="0" w:right="0" w:firstLine="0"/>
        <w:jc w:val="left"/>
      </w:pPr>
    </w:p>
    <w:p w14:paraId="2E4F146F" w14:textId="77777777" w:rsidR="00740C7B" w:rsidRDefault="00740C7B" w:rsidP="008833D6">
      <w:pPr>
        <w:spacing w:after="0" w:line="259" w:lineRule="auto"/>
        <w:ind w:left="0" w:right="0" w:firstLine="0"/>
        <w:jc w:val="left"/>
      </w:pPr>
    </w:p>
    <w:p w14:paraId="7C377D84" w14:textId="77777777" w:rsidR="00740C7B" w:rsidRDefault="00740C7B" w:rsidP="008833D6">
      <w:pPr>
        <w:spacing w:after="0" w:line="259" w:lineRule="auto"/>
        <w:ind w:left="0" w:right="0" w:firstLine="0"/>
        <w:jc w:val="left"/>
      </w:pPr>
    </w:p>
    <w:p w14:paraId="15DBD967" w14:textId="77777777" w:rsidR="00740C7B" w:rsidRDefault="00740C7B" w:rsidP="008833D6">
      <w:pPr>
        <w:spacing w:after="0" w:line="259" w:lineRule="auto"/>
        <w:ind w:left="0" w:right="0" w:firstLine="0"/>
        <w:jc w:val="left"/>
      </w:pPr>
    </w:p>
    <w:p w14:paraId="00FB213B" w14:textId="77777777" w:rsidR="00740C7B" w:rsidRDefault="00740C7B" w:rsidP="008833D6">
      <w:pPr>
        <w:spacing w:after="0" w:line="259" w:lineRule="auto"/>
        <w:ind w:left="0" w:right="0" w:firstLine="0"/>
        <w:jc w:val="left"/>
      </w:pPr>
    </w:p>
    <w:p w14:paraId="6EC6D5CD" w14:textId="77777777" w:rsidR="00740C7B" w:rsidRPr="00F33AE1" w:rsidRDefault="00740C7B" w:rsidP="008833D6">
      <w:pPr>
        <w:spacing w:after="0" w:line="259" w:lineRule="auto"/>
        <w:ind w:left="0" w:right="0" w:firstLine="0"/>
        <w:jc w:val="left"/>
      </w:pPr>
    </w:p>
    <w:p w14:paraId="702AA732" w14:textId="77777777" w:rsidR="00C814FC" w:rsidRPr="00F33AE1" w:rsidRDefault="00C814FC" w:rsidP="001F43BB">
      <w:pPr>
        <w:pStyle w:val="Heading2"/>
        <w:ind w:left="0" w:right="2733" w:firstLine="0"/>
        <w:jc w:val="center"/>
      </w:pPr>
      <w:r>
        <w:t>Atodiad 1</w:t>
      </w:r>
    </w:p>
    <w:p w14:paraId="079429AD" w14:textId="72BBD808" w:rsidR="1D259551" w:rsidRDefault="1D259551" w:rsidP="1D259551"/>
    <w:p w14:paraId="11E00010" w14:textId="77777777" w:rsidR="00C814FC" w:rsidRPr="00F33AE1" w:rsidRDefault="00C814FC" w:rsidP="005C222E">
      <w:pPr>
        <w:pStyle w:val="Heading2"/>
        <w:ind w:left="0" w:right="2733" w:firstLine="0"/>
      </w:pPr>
      <w:bookmarkStart w:id="1" w:name="_Hlk149035223"/>
      <w:r w:rsidRPr="00F33AE1">
        <w:t xml:space="preserve">Protocolau diogelu ar gyfer staff  </w:t>
      </w:r>
    </w:p>
    <w:bookmarkEnd w:id="1"/>
    <w:p w14:paraId="3D3BFF77" w14:textId="77777777" w:rsidR="0031726F" w:rsidRPr="00F33AE1" w:rsidRDefault="0031726F" w:rsidP="0031726F"/>
    <w:p w14:paraId="17E1EA9F" w14:textId="77777777" w:rsidR="00C814FC" w:rsidRPr="00F33AE1" w:rsidRDefault="00C814FC" w:rsidP="006E18C7">
      <w:pPr>
        <w:ind w:right="0"/>
      </w:pPr>
      <w:r>
        <w:t xml:space="preserve">Mae'r holl staff yn gyfrifol am ddiogelu ei gilydd a dysgwyr.  Pan fydd dysgwr yn datgelu i aelod o staff, dylai: </w:t>
      </w:r>
    </w:p>
    <w:p w14:paraId="7501AF36" w14:textId="21CE8277" w:rsidR="00C814FC" w:rsidRPr="00F33AE1" w:rsidRDefault="00C814FC" w:rsidP="00F1065C">
      <w:pPr>
        <w:ind w:right="1790"/>
      </w:pPr>
    </w:p>
    <w:p w14:paraId="7E7BCB3C" w14:textId="77777777" w:rsidR="00C814FC" w:rsidRDefault="00C814FC" w:rsidP="00213887">
      <w:pPr>
        <w:pStyle w:val="ListParagraph"/>
        <w:numPr>
          <w:ilvl w:val="0"/>
          <w:numId w:val="18"/>
        </w:numPr>
        <w:spacing w:after="10"/>
        <w:ind w:right="0"/>
      </w:pPr>
      <w:r w:rsidRPr="00C814FC">
        <w:rPr>
          <w:b/>
          <w:bCs/>
        </w:rPr>
        <w:t>Gwrandewch</w:t>
      </w:r>
      <w:r>
        <w:t xml:space="preserve"> yn ofalus, cadwch yn bwyllog; peidiwch â mynegi sioc neu embaras </w:t>
      </w:r>
    </w:p>
    <w:p w14:paraId="1F3B3A62" w14:textId="77777777" w:rsidR="00C814FC" w:rsidRDefault="00C814FC" w:rsidP="00213887">
      <w:pPr>
        <w:pStyle w:val="ListParagraph"/>
        <w:numPr>
          <w:ilvl w:val="0"/>
          <w:numId w:val="18"/>
        </w:numPr>
        <w:spacing w:after="10"/>
        <w:ind w:right="0"/>
      </w:pPr>
      <w:r>
        <w:t xml:space="preserve">Eglurwch fod gennych </w:t>
      </w:r>
      <w:r w:rsidRPr="00C814FC">
        <w:rPr>
          <w:b/>
          <w:bCs/>
        </w:rPr>
        <w:t>chi DDYLETSWYDD GOFAL</w:t>
      </w:r>
      <w:r>
        <w:t xml:space="preserve"> ac mae'n rhaid i chi rannu'r wybodaeth gyda'r tîm Diogelu, er mwyn sicrhau bod y dysgwr yn ddiogel ac yn cael y gefnogaeth gywir. </w:t>
      </w:r>
    </w:p>
    <w:p w14:paraId="1E1BC996" w14:textId="77777777" w:rsidR="00C814FC" w:rsidRDefault="00C814FC" w:rsidP="00213887">
      <w:pPr>
        <w:pStyle w:val="ListParagraph"/>
        <w:numPr>
          <w:ilvl w:val="0"/>
          <w:numId w:val="18"/>
        </w:numPr>
        <w:spacing w:after="10"/>
        <w:ind w:right="0"/>
      </w:pPr>
      <w:r w:rsidRPr="00C814FC">
        <w:rPr>
          <w:b/>
          <w:bCs/>
        </w:rPr>
        <w:t>Rhowch sicrwydd</w:t>
      </w:r>
      <w:r>
        <w:t xml:space="preserve"> eich bod yn cymryd y wybodaeth o ddifrif </w:t>
      </w:r>
    </w:p>
    <w:p w14:paraId="028A3781" w14:textId="77777777" w:rsidR="00C814FC" w:rsidRDefault="00C814FC" w:rsidP="00213887">
      <w:pPr>
        <w:pStyle w:val="ListParagraph"/>
        <w:numPr>
          <w:ilvl w:val="0"/>
          <w:numId w:val="18"/>
        </w:numPr>
        <w:spacing w:after="10"/>
        <w:ind w:right="0"/>
      </w:pPr>
      <w:r>
        <w:t>Gadewch i'r dysgwr siarad yn rhydd a</w:t>
      </w:r>
      <w:r w:rsidRPr="00C814FC">
        <w:rPr>
          <w:b/>
          <w:bCs/>
        </w:rPr>
        <w:t xml:space="preserve"> MYFYRIO' </w:t>
      </w:r>
      <w:r>
        <w:t xml:space="preserve">n ôl i sicrhau dealltwriaeth o'r hyn y maent wedi'i ddweud. </w:t>
      </w:r>
    </w:p>
    <w:p w14:paraId="4D01449C" w14:textId="77777777" w:rsidR="00C814FC" w:rsidRDefault="00C814FC" w:rsidP="00213887">
      <w:pPr>
        <w:pStyle w:val="ListParagraph"/>
        <w:numPr>
          <w:ilvl w:val="0"/>
          <w:numId w:val="18"/>
        </w:numPr>
        <w:spacing w:after="10"/>
        <w:ind w:right="0"/>
      </w:pPr>
      <w:r w:rsidRPr="00C814FC">
        <w:rPr>
          <w:b/>
          <w:bCs/>
        </w:rPr>
        <w:t>DERBYNIWCH</w:t>
      </w:r>
      <w:r>
        <w:t xml:space="preserve"> yr hyn y mae'r dysgwr yn ei ddweud wrthych, nid oes angen i anafiadau corfforol gael eu tystio na'u harchwilio. </w:t>
      </w:r>
    </w:p>
    <w:p w14:paraId="0CE7D2FF" w14:textId="77777777" w:rsidR="00C814FC" w:rsidRDefault="00C814FC" w:rsidP="00213887">
      <w:pPr>
        <w:pStyle w:val="ListParagraph"/>
        <w:numPr>
          <w:ilvl w:val="0"/>
          <w:numId w:val="18"/>
        </w:numPr>
        <w:spacing w:after="10"/>
        <w:ind w:right="0"/>
      </w:pPr>
      <w:r w:rsidRPr="00C814FC">
        <w:rPr>
          <w:b/>
          <w:bCs/>
        </w:rPr>
        <w:t xml:space="preserve">Rhowch wybod </w:t>
      </w:r>
      <w:r>
        <w:t xml:space="preserve">am y datgeliad ar unwaith, nid oes angen i chi ymchwilio na chadarnhau'r hyn y mae'r dysgwr wedi dweud wrthych amdano.  </w:t>
      </w:r>
    </w:p>
    <w:p w14:paraId="44081C6C" w14:textId="77777777" w:rsidR="00C814FC" w:rsidRDefault="00C814FC" w:rsidP="00213887">
      <w:pPr>
        <w:pStyle w:val="ListParagraph"/>
        <w:numPr>
          <w:ilvl w:val="0"/>
          <w:numId w:val="18"/>
        </w:numPr>
        <w:spacing w:after="10"/>
        <w:ind w:right="0"/>
      </w:pPr>
      <w:r w:rsidRPr="00C814FC">
        <w:rPr>
          <w:b/>
          <w:bCs/>
        </w:rPr>
        <w:t>Os yw'r honiad yn erbyn aelod o staff, DIM OND i'</w:t>
      </w:r>
      <w:r>
        <w:t xml:space="preserve"> w rhannu a'i hadrodd i'r PDD</w:t>
      </w:r>
    </w:p>
    <w:p w14:paraId="4BA18ABE" w14:textId="77777777" w:rsidR="00C814FC" w:rsidRDefault="00C814FC" w:rsidP="00213887">
      <w:pPr>
        <w:pStyle w:val="ListParagraph"/>
        <w:numPr>
          <w:ilvl w:val="0"/>
          <w:numId w:val="18"/>
        </w:numPr>
        <w:spacing w:after="10"/>
        <w:ind w:right="0"/>
      </w:pPr>
      <w:r w:rsidRPr="00C814FC">
        <w:rPr>
          <w:b/>
          <w:bCs/>
        </w:rPr>
        <w:t>Cofnodwch</w:t>
      </w:r>
      <w:r>
        <w:t xml:space="preserve"> yr hyn a ddywedwyd, amser, dyddiad a lle gan ddefnyddio MyConcern </w:t>
      </w:r>
    </w:p>
    <w:p w14:paraId="292A8190" w14:textId="77777777" w:rsidR="00C814FC" w:rsidRDefault="00C814FC" w:rsidP="00213887">
      <w:pPr>
        <w:pStyle w:val="ListParagraph"/>
        <w:numPr>
          <w:ilvl w:val="0"/>
          <w:numId w:val="18"/>
        </w:numPr>
        <w:spacing w:after="10"/>
        <w:ind w:right="0"/>
      </w:pPr>
      <w:r w:rsidRPr="00C814FC">
        <w:rPr>
          <w:b/>
          <w:bCs/>
        </w:rPr>
        <w:t>Cysylltwch ag</w:t>
      </w:r>
      <w:r>
        <w:t xml:space="preserve"> aelod o'r tîm Diogelu cyn gynted ag y bo modd </w:t>
      </w:r>
    </w:p>
    <w:p w14:paraId="6D36ECA8" w14:textId="2167E0DF" w:rsidR="00C814FC" w:rsidRPr="00F33AE1" w:rsidRDefault="00C814FC" w:rsidP="00213887">
      <w:pPr>
        <w:pStyle w:val="ListParagraph"/>
        <w:numPr>
          <w:ilvl w:val="0"/>
          <w:numId w:val="18"/>
        </w:numPr>
        <w:spacing w:after="10"/>
        <w:ind w:right="0"/>
      </w:pPr>
      <w:r w:rsidRPr="00C814FC">
        <w:rPr>
          <w:b/>
          <w:bCs/>
        </w:rPr>
        <w:t xml:space="preserve">CYFLEWCH </w:t>
      </w:r>
      <w:r>
        <w:t xml:space="preserve">i'r dysgwr beth sy'n mynd i ddigwydd nesaf </w:t>
      </w:r>
    </w:p>
    <w:p w14:paraId="3E533972" w14:textId="77777777" w:rsidR="00712F10" w:rsidRPr="00F33AE1" w:rsidRDefault="00712F10" w:rsidP="00712F10">
      <w:pPr>
        <w:spacing w:after="0" w:line="259" w:lineRule="auto"/>
        <w:ind w:left="720" w:right="0" w:firstLine="0"/>
        <w:jc w:val="left"/>
      </w:pPr>
      <w:r w:rsidRPr="00F33AE1">
        <w:t xml:space="preserve"> </w:t>
      </w:r>
    </w:p>
    <w:p w14:paraId="26232B00" w14:textId="77777777" w:rsidR="00C814FC" w:rsidRPr="00F33AE1" w:rsidRDefault="00C814FC" w:rsidP="009824C2">
      <w:pPr>
        <w:spacing w:after="0"/>
        <w:ind w:right="0"/>
      </w:pPr>
      <w:r>
        <w:t xml:space="preserve">Bydd y tîm Diogelu yn adrodd pob pryder a honiad ac yn cymryd cyngor ar y camau nesaf o ran a yw atgyfeiriad at asiantaeth allanol yn briodol.  Mae'r tîm yn cyfarfod yn rheolaidd i adolygu achosion newydd a monitro achosion parhaus. Mae pob achos yn cael ei gofnodi yn y feddalwedd ddiogel ar-lein, MyConcern. </w:t>
      </w:r>
    </w:p>
    <w:p w14:paraId="637D88ED" w14:textId="77777777" w:rsidR="00C814FC" w:rsidRPr="00F33AE1" w:rsidRDefault="00C814FC" w:rsidP="00076C5D">
      <w:pPr>
        <w:spacing w:after="0" w:line="259" w:lineRule="auto"/>
        <w:ind w:left="0" w:right="0" w:firstLine="0"/>
        <w:jc w:val="left"/>
      </w:pPr>
      <w:r w:rsidRPr="00F33AE1">
        <w:t xml:space="preserve"> </w:t>
      </w:r>
    </w:p>
    <w:p w14:paraId="3E07688B" w14:textId="7A546175" w:rsidR="00057F49" w:rsidRPr="00F33AE1" w:rsidRDefault="00C814FC" w:rsidP="1D259551">
      <w:pPr>
        <w:ind w:right="0"/>
      </w:pPr>
      <w:r>
        <w:t xml:space="preserve">Mae achlysuron pan fydd dysgwyr yn gallu cyhuddo aelodau staff o gam-drin neu ymddygiad amhriodol. Mewn achosion o'r fath, rhaid rhoi gwybod i'r PDD (Adnoddau Îs-Bennaeth </w:t>
      </w:r>
      <w:r w:rsidRPr="1D259551">
        <w:rPr>
          <w:rFonts w:eastAsia="Times New Roman"/>
          <w:color w:val="auto"/>
        </w:rPr>
        <w:t>a Phrif Swyddog Gweithredu)</w:t>
      </w:r>
      <w:r>
        <w:t xml:space="preserve"> ar unwaith ac os nad ydynt ar gael, y Dirprwy  </w:t>
      </w:r>
      <w:r w:rsidR="3E6FDD45">
        <w:t>(</w:t>
      </w:r>
      <w:r>
        <w:t>DPP</w:t>
      </w:r>
      <w:r w:rsidR="3E6FDD45">
        <w:t xml:space="preserve"> Learner Experience)</w:t>
      </w:r>
      <w:r w:rsidR="1C4A73EC">
        <w:t xml:space="preserve">. </w:t>
      </w:r>
    </w:p>
    <w:p w14:paraId="22A198D1" w14:textId="77777777" w:rsidR="0031726F" w:rsidRPr="00F33AE1" w:rsidRDefault="0031726F" w:rsidP="00D17520">
      <w:pPr>
        <w:rPr>
          <w:rFonts w:eastAsia="Times New Roman"/>
          <w:b/>
          <w:bCs/>
          <w:color w:val="808080"/>
        </w:rPr>
      </w:pPr>
    </w:p>
    <w:p w14:paraId="3C70A09E" w14:textId="77777777" w:rsidR="006A62CA" w:rsidRPr="00F33AE1" w:rsidRDefault="006A62CA" w:rsidP="00946815">
      <w:pPr>
        <w:spacing w:after="0"/>
        <w:ind w:right="0"/>
      </w:pPr>
      <w:r>
        <w:t xml:space="preserve">Bydd unrhyw gamau a gymerir o ganlyniad i'r honiad yn cael eu cymryd yn unol â'r polisi diogelu, canllawiau Llywodraeth Cymru, gweithdrefnau Diogelu Cymru a Cadw Dysgwyr yn Ddiogel. </w:t>
      </w:r>
    </w:p>
    <w:p w14:paraId="2414C366" w14:textId="77777777" w:rsidR="00712F10" w:rsidRPr="00F33AE1" w:rsidRDefault="00712F10" w:rsidP="00712F10">
      <w:pPr>
        <w:spacing w:after="0" w:line="259" w:lineRule="auto"/>
        <w:ind w:left="0" w:right="0" w:firstLine="0"/>
        <w:jc w:val="left"/>
      </w:pPr>
      <w:r w:rsidRPr="00F33AE1">
        <w:t xml:space="preserve"> </w:t>
      </w:r>
    </w:p>
    <w:p w14:paraId="291BD3B5" w14:textId="77777777" w:rsidR="006A62CA" w:rsidRPr="00F33AE1" w:rsidRDefault="006A62CA" w:rsidP="00CE5F36">
      <w:pPr>
        <w:spacing w:after="0"/>
        <w:ind w:right="0"/>
      </w:pPr>
      <w:r>
        <w:t xml:space="preserve">Os yw unrhyw berson yn dymuno codi cwyn am y ffordd y cafodd mater o gam-drin honedig ei drin, dylid gwneud hyn yn ysgrifenedig i'r Pennaeth/Prif Swyddog Gweithredol / Is-bennaeth a fydd, ac eithrio mewn cyfnodau o absenoldeb, yn adolygu'r manylion yn bersonol. </w:t>
      </w:r>
    </w:p>
    <w:p w14:paraId="2FACF5F5" w14:textId="77777777" w:rsidR="008833D6" w:rsidRPr="00F33AE1" w:rsidRDefault="008833D6" w:rsidP="008833D6">
      <w:pPr>
        <w:spacing w:after="0" w:line="259" w:lineRule="auto"/>
        <w:ind w:left="0" w:right="0" w:firstLine="0"/>
        <w:jc w:val="left"/>
      </w:pPr>
    </w:p>
    <w:p w14:paraId="4D775C7B" w14:textId="77777777" w:rsidR="00740C7B" w:rsidRDefault="00740C7B" w:rsidP="00740C7B"/>
    <w:p w14:paraId="76A6A4C6" w14:textId="77777777" w:rsidR="00740C7B" w:rsidRDefault="00740C7B" w:rsidP="00740C7B"/>
    <w:p w14:paraId="5792B1BA" w14:textId="77777777" w:rsidR="00740C7B" w:rsidRDefault="00740C7B" w:rsidP="00740C7B"/>
    <w:p w14:paraId="334F4222" w14:textId="77777777" w:rsidR="00740C7B" w:rsidRDefault="00740C7B" w:rsidP="00740C7B"/>
    <w:p w14:paraId="2312C127" w14:textId="77777777" w:rsidR="00740C7B" w:rsidRDefault="00740C7B" w:rsidP="00740C7B"/>
    <w:p w14:paraId="12982C2C" w14:textId="77777777" w:rsidR="00740C7B" w:rsidRDefault="00740C7B" w:rsidP="00740C7B"/>
    <w:p w14:paraId="1475A8D4" w14:textId="77777777" w:rsidR="00740C7B" w:rsidRDefault="00740C7B" w:rsidP="00740C7B"/>
    <w:p w14:paraId="57F94508" w14:textId="77777777" w:rsidR="00740C7B" w:rsidRDefault="00740C7B" w:rsidP="00740C7B"/>
    <w:p w14:paraId="1E239DF4" w14:textId="77777777" w:rsidR="00740C7B" w:rsidRDefault="00740C7B" w:rsidP="00740C7B"/>
    <w:p w14:paraId="63672FA6" w14:textId="77777777" w:rsidR="00740C7B" w:rsidRDefault="00740C7B" w:rsidP="00740C7B"/>
    <w:p w14:paraId="5C5073A8" w14:textId="77777777" w:rsidR="00740C7B" w:rsidRDefault="00740C7B" w:rsidP="00740C7B"/>
    <w:p w14:paraId="49A6192D" w14:textId="77777777" w:rsidR="00740C7B" w:rsidRDefault="00740C7B" w:rsidP="00740C7B"/>
    <w:p w14:paraId="73FD037A" w14:textId="77777777" w:rsidR="00740C7B" w:rsidRPr="00740C7B" w:rsidRDefault="00740C7B" w:rsidP="00740C7B"/>
    <w:tbl>
      <w:tblPr>
        <w:tblStyle w:val="TableGrid"/>
        <w:tblW w:w="9067" w:type="dxa"/>
        <w:tblLook w:val="04A0" w:firstRow="1" w:lastRow="0" w:firstColumn="1" w:lastColumn="0" w:noHBand="0" w:noVBand="1"/>
      </w:tblPr>
      <w:tblGrid>
        <w:gridCol w:w="9067"/>
      </w:tblGrid>
      <w:tr w:rsidR="00B5237B" w:rsidRPr="00F33AE1" w14:paraId="528C54ED" w14:textId="77777777" w:rsidTr="00FD2F5C">
        <w:tc>
          <w:tcPr>
            <w:tcW w:w="9067" w:type="dxa"/>
            <w:shd w:val="clear" w:color="auto" w:fill="BDD6EE" w:themeFill="accent5" w:themeFillTint="66"/>
          </w:tcPr>
          <w:p w14:paraId="185F1B6E" w14:textId="77777777" w:rsidR="006A62CA" w:rsidRPr="00F33AE1" w:rsidRDefault="006A62CA" w:rsidP="00EC3A88">
            <w:pPr>
              <w:pStyle w:val="Heading1"/>
              <w:spacing w:after="154"/>
              <w:ind w:left="0" w:right="157" w:firstLine="0"/>
              <w:jc w:val="center"/>
              <w:outlineLvl w:val="0"/>
              <w:rPr>
                <w:sz w:val="22"/>
              </w:rPr>
            </w:pPr>
            <w:r w:rsidRPr="00F33AE1">
              <w:rPr>
                <w:sz w:val="22"/>
              </w:rPr>
              <w:t>Atodiad 2</w:t>
            </w:r>
          </w:p>
          <w:p w14:paraId="13AC027C" w14:textId="77777777" w:rsidR="006A62CA" w:rsidRPr="00F33AE1" w:rsidRDefault="006A62CA" w:rsidP="00EC3A88">
            <w:pPr>
              <w:pStyle w:val="Heading1"/>
              <w:spacing w:after="154"/>
              <w:ind w:left="0" w:right="157" w:firstLine="0"/>
              <w:outlineLvl w:val="0"/>
              <w:rPr>
                <w:sz w:val="22"/>
              </w:rPr>
            </w:pPr>
            <w:r w:rsidRPr="1D259551">
              <w:rPr>
                <w:sz w:val="22"/>
              </w:rPr>
              <w:t xml:space="preserve">Gweithdrefn Adrodd Diogelu    </w:t>
            </w:r>
          </w:p>
          <w:p w14:paraId="7F20E78D" w14:textId="0A30E47D" w:rsidR="00B5237B" w:rsidRPr="00F33AE1" w:rsidRDefault="003225F7" w:rsidP="00CF0B0B">
            <w:pPr>
              <w:spacing w:after="155" w:line="259" w:lineRule="auto"/>
              <w:ind w:left="0" w:right="2733" w:firstLine="0"/>
              <w:jc w:val="center"/>
              <w:rPr>
                <w:b/>
              </w:rPr>
            </w:pPr>
            <w:r w:rsidRPr="00F33AE1">
              <w:rPr>
                <w:b/>
              </w:rPr>
              <w:t xml:space="preserve">                                             </w:t>
            </w:r>
            <w:r w:rsidR="006A62CA" w:rsidRPr="00F33AE1">
              <w:rPr>
                <w:b/>
              </w:rPr>
              <w:t>Cydnabod</w:t>
            </w:r>
          </w:p>
          <w:p w14:paraId="65CC15FF" w14:textId="77777777" w:rsidR="006A62CA" w:rsidRPr="00F33AE1" w:rsidRDefault="006A62CA" w:rsidP="00BA5528">
            <w:pPr>
              <w:spacing w:after="155" w:line="259" w:lineRule="auto"/>
              <w:ind w:left="0" w:right="2733" w:firstLine="0"/>
              <w:rPr>
                <w:b/>
              </w:rPr>
            </w:pPr>
            <w:r w:rsidRPr="00F33AE1">
              <w:rPr>
                <w:b/>
              </w:rPr>
              <w:t>Ydych chi wedi sylwi:</w:t>
            </w:r>
          </w:p>
          <w:p w14:paraId="63C5220B" w14:textId="5790BE38" w:rsidR="006A62CA" w:rsidRPr="00F33AE1" w:rsidRDefault="006A62CA" w:rsidP="00745894">
            <w:pPr>
              <w:spacing w:after="155" w:line="259" w:lineRule="auto"/>
              <w:ind w:left="0" w:right="2733" w:firstLine="0"/>
              <w:rPr>
                <w:b/>
              </w:rPr>
            </w:pPr>
            <w:r w:rsidRPr="00F33AE1">
              <w:rPr>
                <w:b/>
              </w:rPr>
              <w:t xml:space="preserve">Newidiadau mewn ymddygiad, </w:t>
            </w:r>
            <w:r>
              <w:rPr>
                <w:b/>
              </w:rPr>
              <w:t>golwg</w:t>
            </w:r>
            <w:r w:rsidRPr="00F33AE1">
              <w:rPr>
                <w:b/>
              </w:rPr>
              <w:t xml:space="preserve"> neu ymddygiad?</w:t>
            </w:r>
          </w:p>
          <w:p w14:paraId="3FEFE343" w14:textId="77777777" w:rsidR="006A62CA" w:rsidRPr="00F33AE1" w:rsidRDefault="006A62CA" w:rsidP="00DD7A03">
            <w:pPr>
              <w:spacing w:after="155" w:line="259" w:lineRule="auto"/>
              <w:ind w:left="0" w:right="2733" w:firstLine="0"/>
              <w:rPr>
                <w:b/>
              </w:rPr>
            </w:pPr>
            <w:r w:rsidRPr="00F33AE1">
              <w:rPr>
                <w:b/>
              </w:rPr>
              <w:t>Diffyg ymgysylltiad?</w:t>
            </w:r>
          </w:p>
          <w:p w14:paraId="086CD74D" w14:textId="1766D29A" w:rsidR="002C1584" w:rsidRPr="00F33AE1" w:rsidRDefault="00084ECD" w:rsidP="00084ECD">
            <w:pPr>
              <w:spacing w:after="155" w:line="259" w:lineRule="auto"/>
              <w:ind w:left="0" w:right="2733" w:firstLine="0"/>
              <w:rPr>
                <w:b/>
              </w:rPr>
            </w:pPr>
            <w:r w:rsidRPr="00F33AE1">
              <w:rPr>
                <w:b/>
              </w:rPr>
              <w:t xml:space="preserve"> </w:t>
            </w:r>
            <w:r w:rsidR="006A62CA" w:rsidRPr="00F33AE1">
              <w:rPr>
                <w:b/>
              </w:rPr>
              <w:t>Ydych chi wedi clywed, a yw dysgwyr eraill wedi dweud rhywbeth wrthych chi?</w:t>
            </w:r>
          </w:p>
        </w:tc>
      </w:tr>
    </w:tbl>
    <w:p w14:paraId="235E9C56" w14:textId="1A503F83" w:rsidR="0084044A" w:rsidRPr="00F33AE1" w:rsidRDefault="0084044A" w:rsidP="0084044A">
      <w:pPr>
        <w:spacing w:after="155" w:line="259" w:lineRule="auto"/>
        <w:ind w:left="0" w:right="2733" w:firstLine="0"/>
        <w:jc w:val="left"/>
      </w:pPr>
      <w:r w:rsidRPr="00F33AE1">
        <w:rPr>
          <w:b/>
        </w:rPr>
        <w:t xml:space="preserve"> </w:t>
      </w:r>
    </w:p>
    <w:tbl>
      <w:tblPr>
        <w:tblStyle w:val="TableGrid"/>
        <w:tblW w:w="0" w:type="auto"/>
        <w:tblLook w:val="04A0" w:firstRow="1" w:lastRow="0" w:firstColumn="1" w:lastColumn="0" w:noHBand="0" w:noVBand="1"/>
      </w:tblPr>
      <w:tblGrid>
        <w:gridCol w:w="9016"/>
      </w:tblGrid>
      <w:tr w:rsidR="00D418C7" w:rsidRPr="00F33AE1" w14:paraId="79285B43" w14:textId="77777777" w:rsidTr="00F1358F">
        <w:tc>
          <w:tcPr>
            <w:tcW w:w="9016" w:type="dxa"/>
            <w:shd w:val="clear" w:color="auto" w:fill="BDD6EE" w:themeFill="accent5" w:themeFillTint="66"/>
          </w:tcPr>
          <w:p w14:paraId="4664674B" w14:textId="77777777" w:rsidR="006A62CA" w:rsidRPr="00F33AE1" w:rsidRDefault="006A62CA" w:rsidP="00B72D01">
            <w:pPr>
              <w:spacing w:after="155" w:line="259" w:lineRule="auto"/>
              <w:ind w:left="0" w:right="2733" w:firstLine="0"/>
              <w:jc w:val="center"/>
              <w:rPr>
                <w:b/>
              </w:rPr>
            </w:pPr>
            <w:r w:rsidRPr="00F33AE1">
              <w:rPr>
                <w:b/>
              </w:rPr>
              <w:t xml:space="preserve">                                             Ymateb</w:t>
            </w:r>
          </w:p>
          <w:p w14:paraId="14DB884F" w14:textId="02764314" w:rsidR="006A62CA" w:rsidRPr="00F33AE1" w:rsidRDefault="006A62CA" w:rsidP="00B72D01">
            <w:pPr>
              <w:spacing w:after="155" w:line="259" w:lineRule="auto"/>
              <w:ind w:left="0" w:right="2733" w:firstLine="0"/>
              <w:rPr>
                <w:b/>
              </w:rPr>
            </w:pPr>
            <w:r w:rsidRPr="00F33AE1">
              <w:rPr>
                <w:b/>
              </w:rPr>
              <w:t>Siaradwch â'r dysgwr, gwrandewch ond peidiwch â chynghori na</w:t>
            </w:r>
            <w:r>
              <w:rPr>
                <w:b/>
              </w:rPr>
              <w:t xml:space="preserve"> </w:t>
            </w:r>
            <w:r w:rsidRPr="00F33AE1">
              <w:rPr>
                <w:b/>
              </w:rPr>
              <w:t>barnu.</w:t>
            </w:r>
          </w:p>
          <w:p w14:paraId="7FBADCAD" w14:textId="77777777" w:rsidR="006A62CA" w:rsidRPr="00F33AE1" w:rsidRDefault="006A62CA" w:rsidP="00F77CC5">
            <w:pPr>
              <w:spacing w:after="155" w:line="259" w:lineRule="auto"/>
              <w:ind w:left="0" w:right="2733" w:firstLine="0"/>
              <w:rPr>
                <w:b/>
              </w:rPr>
            </w:pPr>
            <w:r w:rsidRPr="00F33AE1">
              <w:rPr>
                <w:b/>
              </w:rPr>
              <w:t>Defnyddio iaith y corff cadarnhaol a datganiadau myfyriol.</w:t>
            </w:r>
          </w:p>
          <w:p w14:paraId="73B17026" w14:textId="0088AAD8" w:rsidR="005979F6" w:rsidRPr="00F33AE1" w:rsidRDefault="006A62CA" w:rsidP="00DB5675">
            <w:pPr>
              <w:spacing w:after="155" w:line="259" w:lineRule="auto"/>
              <w:ind w:left="0" w:right="2733" w:firstLine="0"/>
              <w:rPr>
                <w:b/>
              </w:rPr>
            </w:pPr>
            <w:r w:rsidRPr="00F33AE1">
              <w:rPr>
                <w:b/>
              </w:rPr>
              <w:t>Dangoswch eich bod yn gwrando'n astud.</w:t>
            </w:r>
          </w:p>
        </w:tc>
      </w:tr>
    </w:tbl>
    <w:p w14:paraId="1C3B740E" w14:textId="77777777" w:rsidR="00394789" w:rsidRPr="00F33AE1" w:rsidRDefault="00394789" w:rsidP="0084044A">
      <w:pPr>
        <w:pStyle w:val="Heading2"/>
        <w:spacing w:after="150"/>
        <w:ind w:left="-5" w:right="2733"/>
      </w:pPr>
    </w:p>
    <w:tbl>
      <w:tblPr>
        <w:tblStyle w:val="TableGrid"/>
        <w:tblW w:w="0" w:type="auto"/>
        <w:tblLook w:val="04A0" w:firstRow="1" w:lastRow="0" w:firstColumn="1" w:lastColumn="0" w:noHBand="0" w:noVBand="1"/>
      </w:tblPr>
      <w:tblGrid>
        <w:gridCol w:w="9067"/>
      </w:tblGrid>
      <w:tr w:rsidR="004A3836" w:rsidRPr="00F33AE1" w14:paraId="7CAA0AE5" w14:textId="77777777" w:rsidTr="00740C7B">
        <w:tc>
          <w:tcPr>
            <w:tcW w:w="9067" w:type="dxa"/>
            <w:shd w:val="clear" w:color="auto" w:fill="BDD6EE" w:themeFill="accent5" w:themeFillTint="66"/>
          </w:tcPr>
          <w:p w14:paraId="3A84046D" w14:textId="77777777" w:rsidR="006A62CA" w:rsidRPr="00F33AE1" w:rsidRDefault="004A3836" w:rsidP="000E50F9">
            <w:pPr>
              <w:spacing w:after="155" w:line="259" w:lineRule="auto"/>
              <w:ind w:left="0" w:right="2733" w:firstLine="0"/>
              <w:jc w:val="center"/>
              <w:rPr>
                <w:b/>
              </w:rPr>
            </w:pPr>
            <w:r w:rsidRPr="00F33AE1">
              <w:rPr>
                <w:b/>
              </w:rPr>
              <w:t xml:space="preserve">                                             </w:t>
            </w:r>
            <w:r w:rsidR="006A62CA" w:rsidRPr="00F33AE1">
              <w:rPr>
                <w:b/>
              </w:rPr>
              <w:t>Adroddiad</w:t>
            </w:r>
          </w:p>
          <w:p w14:paraId="5ED7A64C" w14:textId="77777777" w:rsidR="006A62CA" w:rsidRPr="00F33AE1" w:rsidRDefault="006A62CA" w:rsidP="009F7B86">
            <w:pPr>
              <w:spacing w:after="155" w:line="259" w:lineRule="auto"/>
              <w:ind w:left="0" w:right="2733" w:firstLine="0"/>
              <w:rPr>
                <w:b/>
              </w:rPr>
            </w:pPr>
            <w:r w:rsidRPr="00F33AE1">
              <w:rPr>
                <w:b/>
              </w:rPr>
              <w:t>Unwaith y bydd dysgwr wedi gwneud datgeliad, rhowch wybod cyn gynted â phosibl.</w:t>
            </w:r>
          </w:p>
          <w:p w14:paraId="29D7C0DD" w14:textId="2BC7493B" w:rsidR="004A3836" w:rsidRPr="00F33AE1" w:rsidRDefault="006A62CA" w:rsidP="00F1358F">
            <w:pPr>
              <w:spacing w:after="155" w:line="259" w:lineRule="auto"/>
              <w:ind w:left="0" w:right="2733" w:firstLine="0"/>
              <w:rPr>
                <w:b/>
              </w:rPr>
            </w:pPr>
            <w:r w:rsidRPr="00F33AE1">
              <w:rPr>
                <w:b/>
              </w:rPr>
              <w:t xml:space="preserve">Dysgwyr: </w:t>
            </w:r>
            <w:hyperlink r:id="rId26" w:history="1">
              <w:r w:rsidR="00C634FA" w:rsidRPr="00F33AE1">
                <w:rPr>
                  <w:rStyle w:val="Hyperlink"/>
                  <w:b/>
                </w:rPr>
                <w:t>T_safeguarding@merthyr.ac.uk</w:t>
              </w:r>
            </w:hyperlink>
            <w:r w:rsidR="000D33E5" w:rsidRPr="00F33AE1">
              <w:rPr>
                <w:b/>
              </w:rPr>
              <w:t xml:space="preserve">, </w:t>
            </w:r>
            <w:r w:rsidRPr="00F33AE1">
              <w:rPr>
                <w:b/>
              </w:rPr>
              <w:t xml:space="preserve">neu fynd i mewn i'r digwyddiad ar MyConcern. </w:t>
            </w:r>
          </w:p>
          <w:p w14:paraId="2D67A823" w14:textId="6F8FD2C1" w:rsidR="00C634FA" w:rsidRPr="00F33AE1" w:rsidRDefault="00C634FA" w:rsidP="00F1358F">
            <w:pPr>
              <w:spacing w:after="155" w:line="259" w:lineRule="auto"/>
              <w:ind w:left="0" w:right="2733" w:firstLine="0"/>
              <w:rPr>
                <w:b/>
              </w:rPr>
            </w:pPr>
            <w:r w:rsidRPr="00F33AE1">
              <w:rPr>
                <w:b/>
              </w:rPr>
              <w:t>Staff – Sara Fowler (Vice Principal)</w:t>
            </w:r>
            <w:r w:rsidR="00812512" w:rsidRPr="00F33AE1">
              <w:rPr>
                <w:b/>
              </w:rPr>
              <w:t>:</w:t>
            </w:r>
            <w:r w:rsidRPr="00F33AE1">
              <w:rPr>
                <w:b/>
              </w:rPr>
              <w:t xml:space="preserve"> </w:t>
            </w:r>
            <w:hyperlink r:id="rId27" w:history="1">
              <w:r w:rsidR="007E19D8" w:rsidRPr="00F33AE1">
                <w:rPr>
                  <w:rStyle w:val="Hyperlink"/>
                  <w:b/>
                </w:rPr>
                <w:t>sfowler@merthyr.ac.uk</w:t>
              </w:r>
            </w:hyperlink>
            <w:r w:rsidR="007E19D8" w:rsidRPr="00F33AE1">
              <w:rPr>
                <w:b/>
              </w:rPr>
              <w:t xml:space="preserve"> </w:t>
            </w:r>
          </w:p>
        </w:tc>
      </w:tr>
    </w:tbl>
    <w:p w14:paraId="4066D018" w14:textId="77777777" w:rsidR="00394789" w:rsidRPr="00F33AE1" w:rsidRDefault="00394789" w:rsidP="0084044A">
      <w:pPr>
        <w:pStyle w:val="Heading2"/>
        <w:spacing w:after="150"/>
        <w:ind w:left="-5" w:right="2733"/>
      </w:pPr>
    </w:p>
    <w:tbl>
      <w:tblPr>
        <w:tblStyle w:val="TableGrid"/>
        <w:tblW w:w="0" w:type="auto"/>
        <w:tblLook w:val="04A0" w:firstRow="1" w:lastRow="0" w:firstColumn="1" w:lastColumn="0" w:noHBand="0" w:noVBand="1"/>
      </w:tblPr>
      <w:tblGrid>
        <w:gridCol w:w="9019"/>
      </w:tblGrid>
      <w:tr w:rsidR="00CA7ED5" w:rsidRPr="00F33AE1" w14:paraId="5F216B12" w14:textId="77777777" w:rsidTr="1D259551">
        <w:tc>
          <w:tcPr>
            <w:tcW w:w="9016" w:type="dxa"/>
            <w:shd w:val="clear" w:color="auto" w:fill="BDD6EE" w:themeFill="accent5" w:themeFillTint="66"/>
          </w:tcPr>
          <w:p w14:paraId="123D6FB1" w14:textId="3AE2AC3D" w:rsidR="00CA7ED5" w:rsidRPr="00F33AE1" w:rsidRDefault="00CA7ED5" w:rsidP="00F1358F">
            <w:pPr>
              <w:spacing w:after="155" w:line="259" w:lineRule="auto"/>
              <w:ind w:left="0" w:right="2733" w:firstLine="0"/>
              <w:jc w:val="center"/>
              <w:rPr>
                <w:b/>
              </w:rPr>
            </w:pPr>
            <w:r w:rsidRPr="00F33AE1">
              <w:rPr>
                <w:b/>
              </w:rPr>
              <w:t xml:space="preserve">                                             Record</w:t>
            </w:r>
          </w:p>
          <w:p w14:paraId="38653B14" w14:textId="4F03DE3B" w:rsidR="006A62CA" w:rsidRPr="00F33AE1" w:rsidRDefault="006A62CA" w:rsidP="00501D18">
            <w:pPr>
              <w:spacing w:after="155" w:line="259" w:lineRule="auto"/>
              <w:ind w:left="0" w:right="2733" w:firstLine="0"/>
              <w:rPr>
                <w:b/>
              </w:rPr>
            </w:pPr>
            <w:r w:rsidRPr="00F33AE1">
              <w:rPr>
                <w:b/>
              </w:rPr>
              <w:t xml:space="preserve">Cofnodwch y pryder / datgeliad ar MyConcern cyn gynted â phosibl. Bydd y pryder yn cael ei brysbennu a'i weithredu gan </w:t>
            </w:r>
            <w:r>
              <w:rPr>
                <w:b/>
              </w:rPr>
              <w:t>PDD</w:t>
            </w:r>
            <w:r w:rsidRPr="00F33AE1">
              <w:rPr>
                <w:b/>
              </w:rPr>
              <w:t xml:space="preserve">. </w:t>
            </w:r>
          </w:p>
          <w:p w14:paraId="2B981FE2" w14:textId="409DAB7B" w:rsidR="00977168" w:rsidRPr="00F33AE1" w:rsidRDefault="006A62CA" w:rsidP="006A62CA">
            <w:pPr>
              <w:spacing w:after="155" w:line="259" w:lineRule="auto"/>
              <w:ind w:left="0" w:right="2733" w:firstLine="0"/>
              <w:jc w:val="left"/>
              <w:rPr>
                <w:b/>
              </w:rPr>
            </w:pPr>
            <w:r w:rsidRPr="00F33AE1">
              <w:rPr>
                <w:b/>
              </w:rPr>
              <w:t>Cofiwch: Byddwch yn ffeithiol a darparwch yr amser(au), lle(oedd), sy'n</w:t>
            </w:r>
            <w:r>
              <w:rPr>
                <w:b/>
              </w:rPr>
              <w:t xml:space="preserve"> </w:t>
            </w:r>
            <w:r w:rsidRPr="00F33AE1">
              <w:rPr>
                <w:b/>
              </w:rPr>
              <w:t xml:space="preserve">cymryd rhan. </w:t>
            </w:r>
            <w:hyperlink r:id="rId28" w:history="1">
              <w:r w:rsidR="00F86F95" w:rsidRPr="00FE12F9">
                <w:rPr>
                  <w:rStyle w:val="Hyperlink"/>
                  <w:b/>
                </w:rPr>
                <w:t>https://www.myconcern.education/Account/Login?ReturnUrl=%2</w:t>
              </w:r>
            </w:hyperlink>
            <w:r w:rsidR="00F86F95">
              <w:rPr>
                <w:b/>
              </w:rPr>
              <w:t xml:space="preserve"> </w:t>
            </w:r>
          </w:p>
          <w:p w14:paraId="3F1DB354" w14:textId="77777777" w:rsidR="006A62CA" w:rsidRPr="00F33AE1" w:rsidRDefault="006A62CA" w:rsidP="00C75012">
            <w:pPr>
              <w:spacing w:after="155" w:line="259" w:lineRule="auto"/>
              <w:ind w:left="0" w:right="2733" w:firstLine="0"/>
              <w:rPr>
                <w:b/>
              </w:rPr>
            </w:pPr>
            <w:r w:rsidRPr="00F33AE1">
              <w:rPr>
                <w:b/>
              </w:rPr>
              <w:t xml:space="preserve">Bydd unrhyw ymchwiliadau yn cael eu harwain gan bartner allanol, statudol a bydd gwaith rhyngasiantaethol yn digwydd, lle bo angen. </w:t>
            </w:r>
          </w:p>
          <w:p w14:paraId="7A63BB9D" w14:textId="3B2C6678" w:rsidR="00CA7ED5" w:rsidRPr="00F33AE1" w:rsidRDefault="00CA7ED5" w:rsidP="00F1358F">
            <w:pPr>
              <w:spacing w:after="155" w:line="259" w:lineRule="auto"/>
              <w:ind w:left="0" w:right="2733" w:firstLine="0"/>
              <w:rPr>
                <w:b/>
              </w:rPr>
            </w:pPr>
          </w:p>
        </w:tc>
      </w:tr>
    </w:tbl>
    <w:p w14:paraId="4D7EDB14" w14:textId="32D64402" w:rsidR="00F33AE1" w:rsidRDefault="0084044A" w:rsidP="00EE2D09">
      <w:pPr>
        <w:spacing w:after="15" w:line="216" w:lineRule="auto"/>
        <w:ind w:left="3296" w:right="4069" w:hanging="3311"/>
        <w:jc w:val="left"/>
      </w:pPr>
      <w:r w:rsidRPr="00F33AE1">
        <w:rPr>
          <w:rFonts w:ascii="Times New Roman" w:eastAsia="Times New Roman" w:hAnsi="Times New Roman" w:cs="Times New Roman"/>
          <w:color w:val="FFFFFF"/>
        </w:rPr>
        <w:t>to demonstrate you are listening</w:t>
      </w:r>
      <w:r w:rsidRPr="00F33AE1">
        <w:rPr>
          <w:b/>
        </w:rPr>
        <w:t xml:space="preserve"> </w:t>
      </w:r>
    </w:p>
    <w:p w14:paraId="556FC41C" w14:textId="77777777" w:rsidR="00740C7B" w:rsidRDefault="00740C7B" w:rsidP="0084044A">
      <w:pPr>
        <w:pStyle w:val="Heading1"/>
        <w:ind w:left="-5" w:right="157"/>
        <w:rPr>
          <w:sz w:val="22"/>
        </w:rPr>
      </w:pPr>
    </w:p>
    <w:p w14:paraId="4120A6C5" w14:textId="77777777" w:rsidR="00740C7B" w:rsidRDefault="00740C7B" w:rsidP="00740C7B"/>
    <w:p w14:paraId="5A07C93F" w14:textId="77777777" w:rsidR="00740C7B" w:rsidRDefault="00740C7B" w:rsidP="00740C7B"/>
    <w:p w14:paraId="296E90D8" w14:textId="77777777" w:rsidR="00740C7B" w:rsidRDefault="00740C7B" w:rsidP="00740C7B"/>
    <w:p w14:paraId="483D18A6" w14:textId="77777777" w:rsidR="00740C7B" w:rsidRDefault="00740C7B" w:rsidP="00740C7B"/>
    <w:p w14:paraId="4B49902A" w14:textId="77777777" w:rsidR="00740C7B" w:rsidRDefault="00740C7B" w:rsidP="00740C7B"/>
    <w:p w14:paraId="27807022" w14:textId="77777777" w:rsidR="00740C7B" w:rsidRPr="00740C7B" w:rsidRDefault="00740C7B" w:rsidP="00740C7B"/>
    <w:p w14:paraId="045CACE7" w14:textId="77777777" w:rsidR="00740C7B" w:rsidRDefault="00740C7B" w:rsidP="0084044A">
      <w:pPr>
        <w:pStyle w:val="Heading1"/>
        <w:ind w:left="-5" w:right="157"/>
        <w:rPr>
          <w:sz w:val="22"/>
        </w:rPr>
      </w:pPr>
    </w:p>
    <w:p w14:paraId="7E78F481" w14:textId="77777777" w:rsidR="006A62CA" w:rsidRPr="00F33AE1" w:rsidRDefault="006A62CA" w:rsidP="0074433F">
      <w:pPr>
        <w:pStyle w:val="Heading1"/>
        <w:ind w:left="-5" w:right="157"/>
        <w:jc w:val="center"/>
        <w:rPr>
          <w:sz w:val="22"/>
        </w:rPr>
      </w:pPr>
      <w:r w:rsidRPr="00F33AE1">
        <w:rPr>
          <w:sz w:val="22"/>
        </w:rPr>
        <w:t>Atodiad 3</w:t>
      </w:r>
    </w:p>
    <w:p w14:paraId="3251C191" w14:textId="77777777" w:rsidR="006A62CA" w:rsidRDefault="006A62CA" w:rsidP="00486719">
      <w:pPr>
        <w:pStyle w:val="Heading1"/>
        <w:ind w:left="-5" w:right="157"/>
        <w:rPr>
          <w:sz w:val="22"/>
        </w:rPr>
      </w:pPr>
    </w:p>
    <w:p w14:paraId="057B933F" w14:textId="77777777" w:rsidR="006A62CA" w:rsidRPr="00F33AE1" w:rsidRDefault="006A62CA" w:rsidP="00486719">
      <w:pPr>
        <w:pStyle w:val="Heading1"/>
        <w:ind w:left="-5" w:right="157"/>
        <w:rPr>
          <w:sz w:val="22"/>
        </w:rPr>
      </w:pPr>
      <w:r w:rsidRPr="00F33AE1">
        <w:rPr>
          <w:sz w:val="22"/>
        </w:rPr>
        <w:t xml:space="preserve">Deddfwriaeth a Chanllawiau * ddim yn gynhwysfawr </w:t>
      </w:r>
    </w:p>
    <w:p w14:paraId="7A4172E1" w14:textId="77777777" w:rsidR="0084044A" w:rsidRPr="00F33AE1" w:rsidRDefault="0084044A" w:rsidP="0084044A">
      <w:pPr>
        <w:spacing w:after="0" w:line="259" w:lineRule="auto"/>
        <w:ind w:left="0" w:right="0" w:firstLine="0"/>
        <w:jc w:val="left"/>
      </w:pPr>
      <w:r w:rsidRPr="00F33AE1">
        <w:t xml:space="preserve"> </w:t>
      </w:r>
    </w:p>
    <w:p w14:paraId="3CEA1D42" w14:textId="77777777" w:rsidR="00BB7BF4" w:rsidRPr="00F33AE1" w:rsidRDefault="00BB7BF4" w:rsidP="007F778F">
      <w:pPr>
        <w:spacing w:after="11"/>
        <w:ind w:left="-5" w:right="1792"/>
      </w:pPr>
      <w:hyperlink r:id="rId29" w:history="1">
        <w:r w:rsidRPr="00F33AE1">
          <w:rPr>
            <w:rStyle w:val="Hyperlink"/>
          </w:rPr>
          <w:t>Canllaw Cadw Dysgwyr yn Ddiogel 2022</w:t>
        </w:r>
      </w:hyperlink>
      <w:r w:rsidRPr="00F33AE1">
        <w:t xml:space="preserve"> </w:t>
      </w:r>
    </w:p>
    <w:p w14:paraId="47614667" w14:textId="77777777" w:rsidR="0084044A" w:rsidRPr="00F33AE1" w:rsidRDefault="0084044A" w:rsidP="0084044A">
      <w:pPr>
        <w:spacing w:after="0" w:line="259" w:lineRule="auto"/>
        <w:ind w:left="0" w:right="0" w:firstLine="0"/>
        <w:jc w:val="left"/>
      </w:pPr>
      <w:r w:rsidRPr="00F33AE1">
        <w:t xml:space="preserve"> </w:t>
      </w:r>
    </w:p>
    <w:p w14:paraId="443025FE" w14:textId="77777777" w:rsidR="00BB7BF4" w:rsidRPr="00F33AE1" w:rsidRDefault="00BB7BF4" w:rsidP="007022A4">
      <w:pPr>
        <w:spacing w:after="11"/>
        <w:ind w:left="-5" w:right="1792"/>
      </w:pPr>
      <w:hyperlink r:id="rId30" w:history="1">
        <w:r w:rsidRPr="00F33AE1">
          <w:rPr>
            <w:rStyle w:val="Hyperlink"/>
          </w:rPr>
          <w:t>Gweithdrefn Diogelu Cymru 2019</w:t>
        </w:r>
      </w:hyperlink>
    </w:p>
    <w:p w14:paraId="062E5E7D" w14:textId="77777777" w:rsidR="00BB7BF4" w:rsidRPr="00F33AE1" w:rsidRDefault="00BB7BF4" w:rsidP="007022A4">
      <w:pPr>
        <w:spacing w:after="11"/>
        <w:ind w:left="-5" w:right="1792"/>
      </w:pPr>
    </w:p>
    <w:p w14:paraId="3BEB9363" w14:textId="77777777" w:rsidR="00BB7BF4" w:rsidRPr="00F33AE1" w:rsidRDefault="00BB7BF4" w:rsidP="007022A4">
      <w:pPr>
        <w:spacing w:after="11"/>
        <w:ind w:left="-5" w:right="1792"/>
      </w:pPr>
      <w:hyperlink r:id="rId31" w:history="1">
        <w:r w:rsidRPr="00F33AE1">
          <w:rPr>
            <w:rStyle w:val="Hyperlink"/>
          </w:rPr>
          <w:t>Canllawiau Ymarfer Cymru Gyfan</w:t>
        </w:r>
      </w:hyperlink>
    </w:p>
    <w:p w14:paraId="57821CB9" w14:textId="77777777" w:rsidR="00BB7BF4" w:rsidRPr="00F33AE1" w:rsidRDefault="00BB7BF4" w:rsidP="007022A4">
      <w:pPr>
        <w:spacing w:after="11"/>
        <w:ind w:left="-5" w:right="1792"/>
      </w:pPr>
    </w:p>
    <w:p w14:paraId="3594C44B" w14:textId="77777777" w:rsidR="00BB7BF4" w:rsidRPr="00F33AE1" w:rsidRDefault="00BB7BF4" w:rsidP="007022A4">
      <w:pPr>
        <w:spacing w:after="11"/>
        <w:ind w:left="-5" w:right="1792"/>
      </w:pPr>
      <w:hyperlink r:id="rId32" w:history="1">
        <w:r w:rsidRPr="00F33AE1">
          <w:rPr>
            <w:rStyle w:val="Hyperlink"/>
          </w:rPr>
          <w:t>Bwrdd Diogelu Cwm Taf Morganwwg</w:t>
        </w:r>
      </w:hyperlink>
      <w:r w:rsidRPr="00F33AE1">
        <w:t xml:space="preserve"> </w:t>
      </w:r>
    </w:p>
    <w:p w14:paraId="111071DD" w14:textId="77777777" w:rsidR="00550CF1" w:rsidRPr="00F33AE1" w:rsidRDefault="00550CF1" w:rsidP="0084044A">
      <w:pPr>
        <w:spacing w:after="11"/>
        <w:ind w:left="-5" w:right="1792"/>
      </w:pPr>
    </w:p>
    <w:p w14:paraId="7F25504A" w14:textId="77777777" w:rsidR="00BB7BF4" w:rsidRPr="00F33AE1" w:rsidRDefault="00BB7BF4" w:rsidP="003A25DF">
      <w:pPr>
        <w:spacing w:after="11"/>
        <w:ind w:left="-5" w:right="1792"/>
      </w:pPr>
      <w:hyperlink r:id="rId33" w:history="1">
        <w:r w:rsidRPr="00F33AE1">
          <w:rPr>
            <w:rStyle w:val="Hyperlink"/>
          </w:rPr>
          <w:t>Canllawiau Statudol i helpu i gadw plant a phobl ifanc rhag colli addysg 2017</w:t>
        </w:r>
      </w:hyperlink>
    </w:p>
    <w:p w14:paraId="7E0491F0" w14:textId="77777777" w:rsidR="006A62CA" w:rsidRPr="00F33AE1" w:rsidRDefault="0084044A" w:rsidP="00CB745D">
      <w:pPr>
        <w:spacing w:after="0" w:line="259" w:lineRule="auto"/>
        <w:ind w:left="0" w:right="0" w:firstLine="0"/>
        <w:jc w:val="left"/>
      </w:pPr>
      <w:r w:rsidRPr="00F33AE1">
        <w:t xml:space="preserve"> </w:t>
      </w:r>
    </w:p>
    <w:p w14:paraId="105FB088" w14:textId="77777777" w:rsidR="006A62CA" w:rsidRPr="00F33AE1" w:rsidRDefault="006A62CA" w:rsidP="00CB745D">
      <w:pPr>
        <w:spacing w:after="11"/>
        <w:ind w:left="-5" w:right="1792"/>
      </w:pPr>
      <w:r w:rsidRPr="00F33AE1">
        <w:t xml:space="preserve">Deddf Addysg 2002 </w:t>
      </w:r>
    </w:p>
    <w:p w14:paraId="6E769EE9" w14:textId="77777777" w:rsidR="006A62CA" w:rsidRPr="00F33AE1" w:rsidRDefault="006A62CA" w:rsidP="00771376">
      <w:pPr>
        <w:spacing w:after="11"/>
        <w:ind w:left="-5" w:right="1792"/>
      </w:pPr>
    </w:p>
    <w:p w14:paraId="57BB52CB" w14:textId="77777777" w:rsidR="006A62CA" w:rsidRPr="00F33AE1" w:rsidRDefault="006A62CA" w:rsidP="00771376">
      <w:pPr>
        <w:spacing w:after="11"/>
        <w:ind w:left="-5" w:right="1792"/>
      </w:pPr>
      <w:r w:rsidRPr="00F33AE1">
        <w:t>Deddf Diogelu Grwpiau Hyglwyf 2006</w:t>
      </w:r>
    </w:p>
    <w:p w14:paraId="1E7FFFC8" w14:textId="77777777" w:rsidR="0084044A" w:rsidRPr="00F33AE1" w:rsidRDefault="0084044A" w:rsidP="0084044A">
      <w:pPr>
        <w:spacing w:after="0" w:line="259" w:lineRule="auto"/>
        <w:ind w:left="0" w:right="0" w:firstLine="0"/>
        <w:jc w:val="left"/>
      </w:pPr>
      <w:r w:rsidRPr="00F33AE1">
        <w:t xml:space="preserve"> </w:t>
      </w:r>
    </w:p>
    <w:p w14:paraId="183FA96E" w14:textId="77777777" w:rsidR="006A62CA" w:rsidRPr="00F33AE1" w:rsidRDefault="006A62CA" w:rsidP="006344A7">
      <w:pPr>
        <w:spacing w:after="11"/>
        <w:ind w:left="-5" w:right="1792"/>
      </w:pPr>
      <w:r w:rsidRPr="00F33AE1">
        <w:t xml:space="preserve">Cod Ymddygiad Staff CGA </w:t>
      </w:r>
    </w:p>
    <w:p w14:paraId="61CE8D97" w14:textId="77777777" w:rsidR="00B20523" w:rsidRPr="00F33AE1" w:rsidRDefault="00B20523" w:rsidP="0084044A">
      <w:pPr>
        <w:spacing w:after="11"/>
        <w:ind w:left="-5" w:right="1792"/>
      </w:pPr>
    </w:p>
    <w:p w14:paraId="19047B87" w14:textId="77777777" w:rsidR="006A62CA" w:rsidRPr="00F33AE1" w:rsidRDefault="006A62CA" w:rsidP="00526D7F">
      <w:pPr>
        <w:spacing w:after="11"/>
        <w:ind w:left="-5" w:right="1792"/>
      </w:pPr>
      <w:r w:rsidRPr="00F33AE1">
        <w:t>Deddf Anffurfio Organau Cenhedlu Benywod 2003</w:t>
      </w:r>
    </w:p>
    <w:p w14:paraId="4AAB6F82" w14:textId="77777777" w:rsidR="003D2047" w:rsidRPr="00F33AE1" w:rsidRDefault="003D2047" w:rsidP="0084044A">
      <w:pPr>
        <w:spacing w:after="11"/>
        <w:ind w:left="-5" w:right="1792"/>
      </w:pPr>
    </w:p>
    <w:p w14:paraId="12993145" w14:textId="77777777" w:rsidR="006A62CA" w:rsidRPr="00F33AE1" w:rsidRDefault="006A62CA" w:rsidP="00021185">
      <w:pPr>
        <w:spacing w:after="11"/>
        <w:ind w:left="-5" w:right="1792"/>
      </w:pPr>
      <w:r w:rsidRPr="00F33AE1">
        <w:t>Mesur Diogelwch ar Gludiant i Ddysgwyr (Cymru) 2011</w:t>
      </w:r>
    </w:p>
    <w:p w14:paraId="036F0AEC" w14:textId="77777777" w:rsidR="0084044A" w:rsidRPr="00F33AE1" w:rsidRDefault="0084044A" w:rsidP="0084044A">
      <w:pPr>
        <w:spacing w:after="0" w:line="259" w:lineRule="auto"/>
        <w:ind w:left="0" w:right="0" w:firstLine="0"/>
        <w:jc w:val="left"/>
      </w:pPr>
      <w:r w:rsidRPr="00F33AE1">
        <w:t xml:space="preserve"> </w:t>
      </w:r>
    </w:p>
    <w:p w14:paraId="69CE50B5" w14:textId="77777777" w:rsidR="006A62CA" w:rsidRPr="00F33AE1" w:rsidRDefault="006A62CA" w:rsidP="00031EC1">
      <w:pPr>
        <w:spacing w:after="11"/>
        <w:ind w:left="-5" w:right="1792"/>
      </w:pPr>
      <w:r w:rsidRPr="00F33AE1">
        <w:t xml:space="preserve">Deddf Gwasanaethau Cymdeithasol a Llesiant (Cymru) 2014 </w:t>
      </w:r>
    </w:p>
    <w:p w14:paraId="5B15A6C3" w14:textId="1279D595" w:rsidR="00E75DBF" w:rsidRPr="00F33AE1" w:rsidRDefault="0084044A" w:rsidP="00E75DBF">
      <w:pPr>
        <w:spacing w:after="0" w:line="259" w:lineRule="auto"/>
        <w:ind w:left="0" w:right="0" w:firstLine="0"/>
        <w:jc w:val="left"/>
      </w:pPr>
      <w:r w:rsidRPr="00F33AE1">
        <w:t xml:space="preserve"> </w:t>
      </w:r>
    </w:p>
    <w:p w14:paraId="420EF338" w14:textId="3430F4D0" w:rsidR="00E75DBF" w:rsidRPr="00F33AE1" w:rsidRDefault="006A62CA" w:rsidP="0084044A">
      <w:pPr>
        <w:spacing w:after="0" w:line="259" w:lineRule="auto"/>
        <w:ind w:left="0" w:right="0" w:firstLine="0"/>
        <w:jc w:val="left"/>
      </w:pPr>
      <w:r w:rsidRPr="00F33AE1">
        <w:t>Confensiwn y Cenhedloedd Unedig ar Hawliau'r Plentyn (CCUHP)</w:t>
      </w:r>
      <w:r w:rsidR="00E75DBF" w:rsidRPr="00F33AE1">
        <w:cr/>
      </w:r>
    </w:p>
    <w:p w14:paraId="55383425" w14:textId="77777777" w:rsidR="00BB7BF4" w:rsidRPr="00F33AE1" w:rsidRDefault="00BB7BF4" w:rsidP="008517DD">
      <w:pPr>
        <w:spacing w:after="0" w:line="259" w:lineRule="auto"/>
        <w:ind w:left="0" w:right="0" w:firstLine="0"/>
        <w:jc w:val="left"/>
      </w:pPr>
      <w:hyperlink r:id="rId34" w:history="1">
        <w:r w:rsidRPr="00F33AE1">
          <w:rPr>
            <w:rStyle w:val="Hyperlink"/>
          </w:rPr>
          <w:t>Ymdrin â honiadau o gam-drin yn erbyn athrawon a staff eraill (2014)</w:t>
        </w:r>
      </w:hyperlink>
    </w:p>
    <w:p w14:paraId="68BBA31D" w14:textId="77777777" w:rsidR="008248C8" w:rsidRPr="00F33AE1" w:rsidRDefault="008248C8" w:rsidP="0084044A">
      <w:pPr>
        <w:spacing w:after="0" w:line="259" w:lineRule="auto"/>
        <w:ind w:left="0" w:right="0" w:firstLine="0"/>
        <w:jc w:val="left"/>
      </w:pPr>
    </w:p>
    <w:p w14:paraId="0169CFF4" w14:textId="77777777" w:rsidR="006A62CA" w:rsidRPr="00F33AE1" w:rsidRDefault="006A62CA" w:rsidP="002B2AD6">
      <w:pPr>
        <w:spacing w:after="11"/>
        <w:ind w:left="-5" w:right="1792"/>
      </w:pPr>
      <w:r w:rsidRPr="00F33AE1">
        <w:t xml:space="preserve">Deddf Llesiant Cenedlaethau'r Dyfodol (Cymru) 2015 </w:t>
      </w:r>
    </w:p>
    <w:p w14:paraId="07FEC663" w14:textId="77777777" w:rsidR="0084044A" w:rsidRPr="00F33AE1" w:rsidRDefault="0084044A" w:rsidP="0084044A">
      <w:pPr>
        <w:spacing w:after="0" w:line="259" w:lineRule="auto"/>
        <w:ind w:left="0" w:right="0" w:firstLine="0"/>
        <w:jc w:val="left"/>
      </w:pPr>
      <w:r w:rsidRPr="00F33AE1">
        <w:t xml:space="preserve"> </w:t>
      </w:r>
    </w:p>
    <w:p w14:paraId="6F3C2F70" w14:textId="77777777" w:rsidR="006A62CA" w:rsidRPr="00F33AE1" w:rsidRDefault="006A62CA" w:rsidP="005A7431">
      <w:pPr>
        <w:spacing w:after="11"/>
        <w:ind w:left="-5" w:right="1792"/>
      </w:pPr>
      <w:r w:rsidRPr="00F33AE1">
        <w:t xml:space="preserve">Deddf Cydraddoldeb 2010 </w:t>
      </w:r>
    </w:p>
    <w:p w14:paraId="52A98378" w14:textId="77777777" w:rsidR="006A62CA" w:rsidRPr="00F33AE1" w:rsidRDefault="0084044A" w:rsidP="00F333D5">
      <w:pPr>
        <w:spacing w:after="0" w:line="259" w:lineRule="auto"/>
        <w:ind w:left="0" w:right="0" w:firstLine="0"/>
        <w:jc w:val="left"/>
      </w:pPr>
      <w:r w:rsidRPr="00F33AE1">
        <w:t xml:space="preserve"> </w:t>
      </w:r>
    </w:p>
    <w:p w14:paraId="4C2567A3" w14:textId="77777777" w:rsidR="006A62CA" w:rsidRPr="00F33AE1" w:rsidRDefault="006A62CA" w:rsidP="00F333D5">
      <w:pPr>
        <w:spacing w:after="11"/>
        <w:ind w:left="-5" w:right="1792"/>
      </w:pPr>
      <w:r w:rsidRPr="00F33AE1">
        <w:t xml:space="preserve">Mesur Hawliau Plant a Phobl Ifanc (Cymru) 2011 </w:t>
      </w:r>
    </w:p>
    <w:p w14:paraId="40D35B85" w14:textId="77777777" w:rsidR="006A62CA" w:rsidRPr="00F33AE1" w:rsidRDefault="0084044A" w:rsidP="007A5007">
      <w:pPr>
        <w:spacing w:after="0" w:line="259" w:lineRule="auto"/>
        <w:ind w:left="0" w:right="0" w:firstLine="0"/>
        <w:jc w:val="left"/>
      </w:pPr>
      <w:r w:rsidRPr="00F33AE1">
        <w:t xml:space="preserve"> </w:t>
      </w:r>
    </w:p>
    <w:p w14:paraId="076ADC8E" w14:textId="77777777" w:rsidR="006A62CA" w:rsidRPr="00F33AE1" w:rsidRDefault="006A62CA" w:rsidP="007A5007">
      <w:pPr>
        <w:spacing w:after="11"/>
        <w:ind w:left="-5" w:right="1792"/>
      </w:pPr>
      <w:r w:rsidRPr="00F33AE1">
        <w:t xml:space="preserve">Deddf Plant 1989 </w:t>
      </w:r>
    </w:p>
    <w:p w14:paraId="2B69A05F" w14:textId="77777777" w:rsidR="006A62CA" w:rsidRPr="00F33AE1" w:rsidRDefault="0084044A" w:rsidP="003516C9">
      <w:pPr>
        <w:spacing w:after="0" w:line="259" w:lineRule="auto"/>
        <w:ind w:left="0" w:right="0" w:firstLine="0"/>
        <w:jc w:val="left"/>
      </w:pPr>
      <w:r w:rsidRPr="00F33AE1">
        <w:t xml:space="preserve"> </w:t>
      </w:r>
    </w:p>
    <w:p w14:paraId="0E3A3874" w14:textId="77777777" w:rsidR="006A62CA" w:rsidRPr="00F33AE1" w:rsidRDefault="006A62CA" w:rsidP="003516C9">
      <w:pPr>
        <w:spacing w:after="11"/>
        <w:ind w:left="-5" w:right="1792"/>
      </w:pPr>
      <w:r w:rsidRPr="00F33AE1">
        <w:t xml:space="preserve">Canllawiau Atal Dyletswydd ar gyfer Cymru a Lloegr (diwygiwyd Gorffennaf 2015) </w:t>
      </w:r>
    </w:p>
    <w:p w14:paraId="43536342" w14:textId="6A9468BE" w:rsidR="00275E97" w:rsidRPr="00F33AE1" w:rsidRDefault="00275E97" w:rsidP="0084044A">
      <w:pPr>
        <w:spacing w:after="11"/>
        <w:ind w:left="-5" w:right="1792"/>
      </w:pPr>
    </w:p>
    <w:p w14:paraId="6F3DE769" w14:textId="77777777" w:rsidR="00BB7BF4" w:rsidRPr="00F33AE1" w:rsidRDefault="00BB7BF4" w:rsidP="0066768E">
      <w:pPr>
        <w:spacing w:after="11"/>
        <w:ind w:left="-5" w:right="1792"/>
      </w:pPr>
      <w:hyperlink r:id="rId35" w:history="1">
        <w:r w:rsidRPr="00F33AE1">
          <w:rPr>
            <w:rStyle w:val="Hyperlink"/>
          </w:rPr>
          <w:t>Canllawiau Atal Dyletswydd ar gyfer Sefydliadau Addysg Bellach yng Nghymru a Lloegr</w:t>
        </w:r>
      </w:hyperlink>
    </w:p>
    <w:p w14:paraId="3D22F3C1" w14:textId="77777777" w:rsidR="0084044A" w:rsidRPr="00F33AE1" w:rsidRDefault="0084044A" w:rsidP="0084044A">
      <w:pPr>
        <w:spacing w:after="0" w:line="259" w:lineRule="auto"/>
        <w:ind w:left="0" w:right="0" w:firstLine="0"/>
        <w:jc w:val="left"/>
      </w:pPr>
      <w:r w:rsidRPr="00F33AE1">
        <w:t xml:space="preserve"> </w:t>
      </w:r>
    </w:p>
    <w:p w14:paraId="05F43C32" w14:textId="77777777" w:rsidR="006A62CA" w:rsidRPr="00F33AE1" w:rsidRDefault="006A62CA" w:rsidP="0082784C">
      <w:pPr>
        <w:spacing w:after="11"/>
        <w:ind w:left="-5" w:right="1792"/>
      </w:pPr>
      <w:r w:rsidRPr="00F33AE1">
        <w:t xml:space="preserve">Deddf Troseddau Rhywiol 2003 </w:t>
      </w:r>
    </w:p>
    <w:p w14:paraId="685C8C30" w14:textId="77777777" w:rsidR="00190B19" w:rsidRDefault="00190B19" w:rsidP="0084044A">
      <w:pPr>
        <w:spacing w:after="11"/>
        <w:ind w:left="-5" w:right="1792"/>
      </w:pPr>
    </w:p>
    <w:p w14:paraId="63DC87CD" w14:textId="77777777" w:rsidR="006A62CA" w:rsidRPr="00F33AE1" w:rsidRDefault="006A62CA" w:rsidP="00B530F2">
      <w:pPr>
        <w:spacing w:after="11"/>
        <w:ind w:left="-5" w:right="1792"/>
      </w:pPr>
      <w:r w:rsidRPr="00F33AE1">
        <w:t>Deddf Gwrthderfysgaeth a Diogelwch 2015</w:t>
      </w:r>
    </w:p>
    <w:p w14:paraId="2670A88F" w14:textId="77777777" w:rsidR="0014046E" w:rsidRPr="00F33AE1" w:rsidRDefault="0014046E" w:rsidP="0084044A">
      <w:pPr>
        <w:spacing w:after="11"/>
        <w:ind w:left="-5" w:right="1792"/>
      </w:pPr>
    </w:p>
    <w:p w14:paraId="670CBCBA" w14:textId="77777777" w:rsidR="00740C7B" w:rsidRDefault="00740C7B" w:rsidP="00190B19">
      <w:pPr>
        <w:spacing w:after="0" w:line="259" w:lineRule="auto"/>
        <w:ind w:left="0" w:right="0" w:firstLine="0"/>
        <w:jc w:val="left"/>
        <w:rPr>
          <w:b/>
          <w:bCs/>
        </w:rPr>
      </w:pPr>
    </w:p>
    <w:p w14:paraId="1C11B1D0" w14:textId="77777777" w:rsidR="00740C7B" w:rsidRDefault="00740C7B" w:rsidP="00190B19">
      <w:pPr>
        <w:spacing w:after="0" w:line="259" w:lineRule="auto"/>
        <w:ind w:left="0" w:right="0" w:firstLine="0"/>
        <w:jc w:val="left"/>
        <w:rPr>
          <w:b/>
          <w:bCs/>
        </w:rPr>
      </w:pPr>
    </w:p>
    <w:p w14:paraId="292A24F5" w14:textId="77777777" w:rsidR="00740C7B" w:rsidRDefault="00740C7B" w:rsidP="00190B19">
      <w:pPr>
        <w:spacing w:after="0" w:line="259" w:lineRule="auto"/>
        <w:ind w:left="0" w:right="0" w:firstLine="0"/>
        <w:jc w:val="left"/>
        <w:rPr>
          <w:b/>
          <w:bCs/>
        </w:rPr>
      </w:pPr>
    </w:p>
    <w:p w14:paraId="1F3666CD" w14:textId="77777777" w:rsidR="00740C7B" w:rsidRDefault="00740C7B" w:rsidP="00190B19">
      <w:pPr>
        <w:spacing w:after="0" w:line="259" w:lineRule="auto"/>
        <w:ind w:left="0" w:right="0" w:firstLine="0"/>
        <w:jc w:val="left"/>
        <w:rPr>
          <w:b/>
          <w:bCs/>
        </w:rPr>
      </w:pPr>
    </w:p>
    <w:p w14:paraId="35553D7A" w14:textId="77777777" w:rsidR="00740C7B" w:rsidRDefault="00740C7B" w:rsidP="00190B19">
      <w:pPr>
        <w:spacing w:after="0" w:line="259" w:lineRule="auto"/>
        <w:ind w:left="0" w:right="0" w:firstLine="0"/>
        <w:jc w:val="left"/>
        <w:rPr>
          <w:b/>
          <w:bCs/>
        </w:rPr>
      </w:pPr>
    </w:p>
    <w:p w14:paraId="66BD260C" w14:textId="77777777" w:rsidR="00740C7B" w:rsidRDefault="00740C7B" w:rsidP="00190B19">
      <w:pPr>
        <w:spacing w:after="0" w:line="259" w:lineRule="auto"/>
        <w:ind w:left="0" w:right="0" w:firstLine="0"/>
        <w:jc w:val="left"/>
        <w:rPr>
          <w:b/>
          <w:bCs/>
        </w:rPr>
      </w:pPr>
    </w:p>
    <w:p w14:paraId="3D486641" w14:textId="77777777" w:rsidR="00E0359C" w:rsidRPr="00190B19" w:rsidRDefault="00E0359C" w:rsidP="00567B95">
      <w:pPr>
        <w:spacing w:after="0" w:line="259" w:lineRule="auto"/>
        <w:ind w:left="0" w:right="0" w:firstLine="0"/>
        <w:jc w:val="center"/>
        <w:rPr>
          <w:b/>
          <w:bCs/>
        </w:rPr>
      </w:pPr>
      <w:r w:rsidRPr="00190B19">
        <w:rPr>
          <w:b/>
          <w:bCs/>
        </w:rPr>
        <w:t>Atodiad 4</w:t>
      </w:r>
    </w:p>
    <w:p w14:paraId="19A41479" w14:textId="77777777" w:rsidR="0084044A" w:rsidRPr="00F33AE1" w:rsidRDefault="0084044A" w:rsidP="0084044A">
      <w:pPr>
        <w:spacing w:after="0" w:line="259" w:lineRule="auto"/>
        <w:ind w:left="0" w:right="0" w:firstLine="0"/>
        <w:jc w:val="left"/>
      </w:pPr>
      <w:r w:rsidRPr="00F33AE1">
        <w:t xml:space="preserve"> </w:t>
      </w:r>
    </w:p>
    <w:p w14:paraId="46B229FE" w14:textId="6E24A5CD" w:rsidR="0084044A" w:rsidRPr="00F33AE1" w:rsidRDefault="00E0359C" w:rsidP="0084044A">
      <w:pPr>
        <w:pStyle w:val="Heading2"/>
        <w:spacing w:after="220"/>
        <w:ind w:left="-5" w:right="2733"/>
      </w:pPr>
      <w:bookmarkStart w:id="2" w:name="_Hlk149035374"/>
      <w:r w:rsidRPr="00F33AE1">
        <w:t xml:space="preserve">Cysylltiadau â pholisïau eraill y coleg  </w:t>
      </w:r>
    </w:p>
    <w:bookmarkEnd w:id="2"/>
    <w:p w14:paraId="27A94996" w14:textId="77777777" w:rsidR="00E0359C" w:rsidRPr="00F33AE1" w:rsidRDefault="00E0359C" w:rsidP="00F917FA">
      <w:pPr>
        <w:spacing w:after="225"/>
        <w:ind w:right="1790"/>
      </w:pPr>
      <w:r w:rsidRPr="00F33AE1">
        <w:t xml:space="preserve">Mae'r polisïau a'r canllawiau canlynol yn arbennig o bwysig:  </w:t>
      </w:r>
    </w:p>
    <w:p w14:paraId="129F07F4" w14:textId="77777777" w:rsidR="00E0359C" w:rsidRPr="00F33AE1" w:rsidRDefault="00E0359C" w:rsidP="0078481C">
      <w:pPr>
        <w:spacing w:after="231"/>
        <w:ind w:right="1790"/>
      </w:pPr>
      <w:r w:rsidRPr="00F33AE1">
        <w:t xml:space="preserve">Rheoliadau Diogelu Data Cyffredinol (GDPR) Polisi a Hysbysiad Preifatrwydd  </w:t>
      </w:r>
    </w:p>
    <w:p w14:paraId="22AF048F" w14:textId="77777777" w:rsidR="00E0359C" w:rsidRPr="00F33AE1" w:rsidRDefault="00E0359C" w:rsidP="00FF0DB1">
      <w:pPr>
        <w:spacing w:after="230"/>
        <w:ind w:right="1790"/>
      </w:pPr>
      <w:r w:rsidRPr="00F33AE1">
        <w:t xml:space="preserve">Polisi urddas yn y gwaith  </w:t>
      </w:r>
    </w:p>
    <w:p w14:paraId="2F4E9B6C" w14:textId="77777777" w:rsidR="00E0359C" w:rsidRPr="00F33AE1" w:rsidRDefault="00E0359C" w:rsidP="00FF0DB1">
      <w:pPr>
        <w:spacing w:after="230"/>
        <w:ind w:right="1790"/>
      </w:pPr>
      <w:r w:rsidRPr="00F33AE1">
        <w:t xml:space="preserve">Polisi urddas wrth astudio </w:t>
      </w:r>
    </w:p>
    <w:p w14:paraId="75AD3DEC" w14:textId="77777777" w:rsidR="00E0359C" w:rsidRPr="00F33AE1" w:rsidRDefault="00E0359C" w:rsidP="00FF0DB1">
      <w:pPr>
        <w:spacing w:after="226"/>
        <w:ind w:right="1790"/>
      </w:pPr>
      <w:r w:rsidRPr="00F33AE1">
        <w:t xml:space="preserve">Polisi Presenoldeb </w:t>
      </w:r>
    </w:p>
    <w:p w14:paraId="122D6FB6" w14:textId="77777777" w:rsidR="00E0359C" w:rsidRPr="00F33AE1" w:rsidRDefault="00E0359C" w:rsidP="00FF0DB1">
      <w:pPr>
        <w:spacing w:after="230"/>
        <w:ind w:right="1790"/>
      </w:pPr>
      <w:r w:rsidRPr="00F33AE1">
        <w:t xml:space="preserve">Gweithdrefn ddisgyblu </w:t>
      </w:r>
    </w:p>
    <w:p w14:paraId="4E6984B1" w14:textId="77777777" w:rsidR="00E0359C" w:rsidRPr="00F33AE1" w:rsidRDefault="00E0359C" w:rsidP="00220C01">
      <w:pPr>
        <w:spacing w:after="230"/>
        <w:ind w:right="1790"/>
      </w:pPr>
      <w:r w:rsidRPr="00F33AE1">
        <w:t xml:space="preserve">Cod Ymddygiad Staff CGA   </w:t>
      </w:r>
    </w:p>
    <w:p w14:paraId="4114515E" w14:textId="77777777" w:rsidR="00E0359C" w:rsidRPr="00F33AE1" w:rsidRDefault="00E0359C" w:rsidP="00220C01">
      <w:pPr>
        <w:spacing w:after="225"/>
        <w:ind w:right="1790"/>
      </w:pPr>
      <w:r w:rsidRPr="00F33AE1">
        <w:t xml:space="preserve">Gweithdrefn gwyno </w:t>
      </w:r>
    </w:p>
    <w:p w14:paraId="43825F89" w14:textId="77777777" w:rsidR="00E0359C" w:rsidRPr="00F33AE1" w:rsidRDefault="00E0359C" w:rsidP="00220C01">
      <w:pPr>
        <w:spacing w:after="230"/>
        <w:ind w:right="1790"/>
      </w:pPr>
      <w:r w:rsidRPr="00F33AE1">
        <w:t xml:space="preserve">Polisi Cyfryngau Cymdeithasol </w:t>
      </w:r>
    </w:p>
    <w:p w14:paraId="7B97E32E" w14:textId="77777777" w:rsidR="00E0359C" w:rsidRPr="00F33AE1" w:rsidRDefault="00E0359C" w:rsidP="00220C01">
      <w:pPr>
        <w:spacing w:after="230"/>
        <w:ind w:right="1790"/>
      </w:pPr>
      <w:r w:rsidRPr="00F33AE1">
        <w:t xml:space="preserve">Polisi Defnydd TG Derbyniol </w:t>
      </w:r>
    </w:p>
    <w:p w14:paraId="200B36C4" w14:textId="77777777" w:rsidR="00E0359C" w:rsidRPr="00F33AE1" w:rsidRDefault="00E0359C" w:rsidP="00F37107">
      <w:pPr>
        <w:spacing w:after="231"/>
        <w:ind w:right="1790"/>
      </w:pPr>
      <w:r w:rsidRPr="00F33AE1">
        <w:t xml:space="preserve">Polisi Perthnasoedd Personol </w:t>
      </w:r>
    </w:p>
    <w:p w14:paraId="6940BB9E" w14:textId="77777777" w:rsidR="00E0359C" w:rsidRDefault="00E0359C" w:rsidP="00F37107">
      <w:pPr>
        <w:spacing w:after="245"/>
        <w:ind w:right="1790"/>
      </w:pPr>
      <w:r w:rsidRPr="00F33AE1">
        <w:t xml:space="preserve">Polisi chwythu'r chwiban </w:t>
      </w:r>
    </w:p>
    <w:p w14:paraId="736A8200" w14:textId="77777777" w:rsidR="00E0359C" w:rsidRDefault="00E0359C" w:rsidP="00F37107">
      <w:pPr>
        <w:spacing w:after="245"/>
        <w:ind w:right="1790"/>
      </w:pPr>
      <w:r>
        <w:t>Polisi Ffit i Astudio</w:t>
      </w:r>
    </w:p>
    <w:p w14:paraId="580A1F87" w14:textId="77777777" w:rsidR="00E0359C" w:rsidRPr="006D1396" w:rsidRDefault="00E0359C" w:rsidP="00F37107">
      <w:pPr>
        <w:spacing w:after="245"/>
        <w:ind w:right="1790"/>
      </w:pPr>
      <w:r>
        <w:t>Polisi Ymddygiad Dysgwyr</w:t>
      </w:r>
    </w:p>
    <w:p w14:paraId="3EE57E95" w14:textId="77777777" w:rsidR="00740C7B" w:rsidRDefault="00740C7B" w:rsidP="0084044A">
      <w:pPr>
        <w:pStyle w:val="Heading1"/>
        <w:ind w:left="-5" w:right="157"/>
        <w:rPr>
          <w:sz w:val="22"/>
        </w:rPr>
      </w:pPr>
    </w:p>
    <w:p w14:paraId="64B94DE6" w14:textId="77777777" w:rsidR="00740C7B" w:rsidRDefault="00740C7B" w:rsidP="00740C7B"/>
    <w:p w14:paraId="5A2139E9" w14:textId="77777777" w:rsidR="00740C7B" w:rsidRDefault="00740C7B" w:rsidP="00740C7B"/>
    <w:p w14:paraId="66C7842E" w14:textId="77777777" w:rsidR="00740C7B" w:rsidRDefault="00740C7B" w:rsidP="00740C7B"/>
    <w:p w14:paraId="5D207FED" w14:textId="77777777" w:rsidR="00740C7B" w:rsidRDefault="00740C7B" w:rsidP="00740C7B"/>
    <w:p w14:paraId="066A0DC7" w14:textId="77777777" w:rsidR="00740C7B" w:rsidRDefault="00740C7B" w:rsidP="00740C7B"/>
    <w:p w14:paraId="519F5895" w14:textId="77777777" w:rsidR="00740C7B" w:rsidRDefault="00740C7B" w:rsidP="00740C7B"/>
    <w:p w14:paraId="126DA4C0" w14:textId="77777777" w:rsidR="00740C7B" w:rsidRDefault="00740C7B" w:rsidP="00740C7B"/>
    <w:p w14:paraId="69292603" w14:textId="77777777" w:rsidR="00740C7B" w:rsidRDefault="00740C7B" w:rsidP="00740C7B"/>
    <w:p w14:paraId="3A136FCC" w14:textId="77777777" w:rsidR="00740C7B" w:rsidRDefault="00740C7B" w:rsidP="00740C7B"/>
    <w:p w14:paraId="3044B3FC" w14:textId="77777777" w:rsidR="00740C7B" w:rsidRDefault="00740C7B" w:rsidP="00740C7B"/>
    <w:p w14:paraId="275DA43F" w14:textId="77777777" w:rsidR="00740C7B" w:rsidRDefault="00740C7B" w:rsidP="00740C7B"/>
    <w:p w14:paraId="263969DE" w14:textId="77777777" w:rsidR="00740C7B" w:rsidRDefault="00740C7B" w:rsidP="00740C7B"/>
    <w:p w14:paraId="0CCDC80A" w14:textId="77777777" w:rsidR="00740C7B" w:rsidRDefault="00740C7B" w:rsidP="00740C7B"/>
    <w:p w14:paraId="3C2B1CAC" w14:textId="77777777" w:rsidR="00740C7B" w:rsidRDefault="00740C7B" w:rsidP="00740C7B"/>
    <w:p w14:paraId="2A4693BD" w14:textId="77777777" w:rsidR="00740C7B" w:rsidRDefault="00740C7B" w:rsidP="00740C7B"/>
    <w:p w14:paraId="0C4E810A" w14:textId="77777777" w:rsidR="00740C7B" w:rsidRDefault="00740C7B" w:rsidP="00740C7B"/>
    <w:p w14:paraId="6B693449" w14:textId="77777777" w:rsidR="00740C7B" w:rsidRDefault="00740C7B" w:rsidP="00740C7B"/>
    <w:p w14:paraId="4C30DDB2" w14:textId="77777777" w:rsidR="00740C7B" w:rsidRDefault="00740C7B" w:rsidP="00740C7B"/>
    <w:p w14:paraId="214A9DFE" w14:textId="77777777" w:rsidR="00740C7B" w:rsidRDefault="00740C7B" w:rsidP="00740C7B"/>
    <w:p w14:paraId="62A8CC4F" w14:textId="77777777" w:rsidR="00740C7B" w:rsidRPr="00740C7B" w:rsidRDefault="00740C7B" w:rsidP="00740C7B"/>
    <w:p w14:paraId="040AE9AE" w14:textId="77777777" w:rsidR="00740C7B" w:rsidRDefault="00740C7B" w:rsidP="0084044A">
      <w:pPr>
        <w:pStyle w:val="Heading1"/>
        <w:ind w:left="-5" w:right="157"/>
        <w:rPr>
          <w:sz w:val="22"/>
        </w:rPr>
      </w:pPr>
    </w:p>
    <w:p w14:paraId="1822CBAA" w14:textId="77777777" w:rsidR="00E0359C" w:rsidRPr="00F33AE1" w:rsidRDefault="00E0359C" w:rsidP="006819B8">
      <w:pPr>
        <w:pStyle w:val="Heading1"/>
        <w:ind w:left="-5" w:right="157"/>
        <w:jc w:val="center"/>
        <w:rPr>
          <w:sz w:val="22"/>
        </w:rPr>
      </w:pPr>
      <w:r w:rsidRPr="00F33AE1">
        <w:rPr>
          <w:sz w:val="22"/>
        </w:rPr>
        <w:t>Atodiad 5</w:t>
      </w:r>
    </w:p>
    <w:p w14:paraId="626F5487" w14:textId="77777777" w:rsidR="0084044A" w:rsidRPr="00F33AE1" w:rsidRDefault="0084044A" w:rsidP="0084044A">
      <w:pPr>
        <w:spacing w:after="0" w:line="259" w:lineRule="auto"/>
        <w:ind w:left="0" w:right="0" w:firstLine="0"/>
        <w:jc w:val="left"/>
      </w:pPr>
      <w:r w:rsidRPr="00F33AE1">
        <w:rPr>
          <w:b/>
        </w:rPr>
        <w:t xml:space="preserve"> </w:t>
      </w:r>
    </w:p>
    <w:p w14:paraId="7F58E45A" w14:textId="77777777" w:rsidR="00E0359C" w:rsidRPr="00F33AE1" w:rsidRDefault="00E0359C" w:rsidP="00EB3ED9">
      <w:pPr>
        <w:pStyle w:val="Heading2"/>
        <w:ind w:left="-5" w:right="2733"/>
      </w:pPr>
      <w:r w:rsidRPr="00F33AE1">
        <w:t xml:space="preserve">Categorïau o Gam-drin </w:t>
      </w:r>
    </w:p>
    <w:p w14:paraId="05CE8552" w14:textId="77777777" w:rsidR="0084044A" w:rsidRPr="00F33AE1" w:rsidRDefault="0084044A" w:rsidP="0084044A">
      <w:pPr>
        <w:spacing w:after="0" w:line="259" w:lineRule="auto"/>
        <w:ind w:left="0" w:right="0" w:firstLine="0"/>
        <w:jc w:val="left"/>
      </w:pPr>
      <w:r w:rsidRPr="00F33AE1">
        <w:rPr>
          <w:b/>
        </w:rPr>
        <w:t xml:space="preserve"> </w:t>
      </w:r>
    </w:p>
    <w:p w14:paraId="062B3230" w14:textId="77777777" w:rsidR="00E0359C" w:rsidRPr="00F33AE1" w:rsidRDefault="00E0359C" w:rsidP="003D199D">
      <w:pPr>
        <w:spacing w:after="0"/>
        <w:ind w:left="-5" w:right="0"/>
      </w:pPr>
      <w:r>
        <w:t xml:space="preserve">Mae'r categorïau canlynol o gam-drin yn cael eu cydnabod at ddibenion y 'Gofrestr Plant Mewn Perygl' (cofrestr o blant sydd mewn perygl o gael eu cam-drin sy'n cael ei chynnal gan yr Adran Gwasanaethau Cymdeithasol leol neu gan y Gymdeithas Genedlaethol er Atal Creulondeb i Blant (NSPCC) ar ran yr Adran Gwasanaethau Cymdeithasol lleol). </w:t>
      </w:r>
    </w:p>
    <w:p w14:paraId="4BAE0937" w14:textId="77777777" w:rsidR="0084044A" w:rsidRPr="00F33AE1" w:rsidRDefault="0084044A" w:rsidP="0084044A">
      <w:pPr>
        <w:spacing w:after="0" w:line="259" w:lineRule="auto"/>
        <w:ind w:left="0" w:right="0" w:firstLine="0"/>
        <w:jc w:val="left"/>
      </w:pPr>
      <w:r w:rsidRPr="00F33AE1">
        <w:t xml:space="preserve"> </w:t>
      </w:r>
    </w:p>
    <w:p w14:paraId="4E56A590" w14:textId="77777777" w:rsidR="00E0359C" w:rsidRPr="00F33AE1" w:rsidRDefault="00E0359C" w:rsidP="00306F1A">
      <w:pPr>
        <w:spacing w:after="0" w:line="259" w:lineRule="auto"/>
        <w:ind w:left="-5" w:right="0"/>
        <w:jc w:val="left"/>
      </w:pPr>
      <w:r w:rsidRPr="1D259551">
        <w:rPr>
          <w:b/>
          <w:bCs/>
        </w:rPr>
        <w:t xml:space="preserve">Esgeuluso: </w:t>
      </w:r>
    </w:p>
    <w:p w14:paraId="4212BC77" w14:textId="77777777" w:rsidR="00E0359C" w:rsidRPr="00F33AE1" w:rsidRDefault="00E0359C" w:rsidP="00192B10">
      <w:pPr>
        <w:spacing w:after="0"/>
        <w:ind w:left="-5" w:right="0"/>
      </w:pPr>
      <w:r>
        <w:t xml:space="preserve">Mae esgeulustod yn golygu methu â diwallu anghenion sylfaenol, corfforol, emosiynol, cymdeithasol neu seicolegol plentyn sy'n debygol o arwain at amharu ar les y person.  Mae'n cynnwys methu â chael mynediad at wasanaethau meddygol neu ofal deintyddol, esgeulustod yn wyneb cymryd risg, gadael y plentyn heb oruchwyliaeth neu gyda gofalwyr anaddas, methu â rhoi meddyginiaeth ragnodedig, methu â chynnal hylendid personol y plentyn neu ddarparu bwyd, cysgod, dillad a sicrhau bod y plentyn yn derbyn addysg addas. </w:t>
      </w:r>
    </w:p>
    <w:p w14:paraId="09264B7D" w14:textId="77777777" w:rsidR="0084044A" w:rsidRPr="00F33AE1" w:rsidRDefault="0084044A" w:rsidP="0084044A">
      <w:pPr>
        <w:spacing w:after="0" w:line="259" w:lineRule="auto"/>
        <w:ind w:left="0" w:right="0" w:firstLine="0"/>
        <w:jc w:val="left"/>
      </w:pPr>
      <w:r w:rsidRPr="00F33AE1">
        <w:t xml:space="preserve"> </w:t>
      </w:r>
    </w:p>
    <w:p w14:paraId="6055AE69" w14:textId="77777777" w:rsidR="00E0359C" w:rsidRPr="00F33AE1" w:rsidRDefault="00E0359C" w:rsidP="00D47DA6">
      <w:pPr>
        <w:spacing w:after="0" w:line="259" w:lineRule="auto"/>
        <w:ind w:left="-5" w:right="0"/>
        <w:jc w:val="left"/>
      </w:pPr>
      <w:r w:rsidRPr="1D259551">
        <w:rPr>
          <w:b/>
          <w:bCs/>
        </w:rPr>
        <w:t xml:space="preserve">Cam-drin Corfforol: </w:t>
      </w:r>
    </w:p>
    <w:p w14:paraId="41397875" w14:textId="77777777" w:rsidR="00E0359C" w:rsidRPr="00F33AE1" w:rsidRDefault="00E0359C" w:rsidP="00106C19">
      <w:pPr>
        <w:spacing w:after="0"/>
        <w:ind w:right="0"/>
      </w:pPr>
      <w:r>
        <w:t xml:space="preserve">Anaf corfforol gwirioneddol neu debygol i blentyn, (cleisio difrifol, toriadau, llosgiadau, esgyrn wedi torri heb esboniad rhesymol na rhesymol).  Mae cam-drin corfforol hefyd yn cynnwys gorddefnyddio neu gamddefnyddio meddyginiaeth sy'n eu gwneud yn sâl (salwch ffugiedig neu a achosir gan rywun).  Gall gweithredoedd o ataliad gormodol neu sancsiynau amhriodol hefyd ddod o fewn y categori hwn. </w:t>
      </w:r>
    </w:p>
    <w:p w14:paraId="311A20A6" w14:textId="77777777" w:rsidR="0084044A" w:rsidRPr="00F33AE1" w:rsidRDefault="0084044A" w:rsidP="0084044A">
      <w:pPr>
        <w:spacing w:after="0" w:line="259" w:lineRule="auto"/>
        <w:ind w:left="0" w:right="0" w:firstLine="0"/>
        <w:jc w:val="left"/>
      </w:pPr>
      <w:r w:rsidRPr="00F33AE1">
        <w:rPr>
          <w:b/>
        </w:rPr>
        <w:t xml:space="preserve"> </w:t>
      </w:r>
    </w:p>
    <w:p w14:paraId="5EAA0237" w14:textId="77777777" w:rsidR="00E0359C" w:rsidRPr="00F33AE1" w:rsidRDefault="00E0359C" w:rsidP="00CE202A">
      <w:pPr>
        <w:pStyle w:val="Heading2"/>
        <w:ind w:left="-5"/>
      </w:pPr>
      <w:r>
        <w:t xml:space="preserve">Cam-drin Rhywiol </w:t>
      </w:r>
    </w:p>
    <w:p w14:paraId="65FA99EE" w14:textId="77777777" w:rsidR="00E0359C" w:rsidRPr="00F33AE1" w:rsidRDefault="00E0359C" w:rsidP="00236823">
      <w:pPr>
        <w:spacing w:after="0"/>
        <w:ind w:left="-5" w:right="0"/>
      </w:pPr>
      <w:r>
        <w:t xml:space="preserve">Mae cam-drin rhywiol yn golygu gorfodi neu hudo plentyn i gymryd rhan mewn gweithgareddau rhywiol.  Nid yw o reidrwydd yn cynnwys trais ac efallai na fydd y plentyn yn ymwybodol mai'r hyn sy'n digwydd yw camdriniaeth. </w:t>
      </w:r>
    </w:p>
    <w:p w14:paraId="59F034CC" w14:textId="77777777" w:rsidR="00E0359C" w:rsidRPr="00F33AE1" w:rsidRDefault="00E0359C" w:rsidP="00236823">
      <w:pPr>
        <w:spacing w:after="0"/>
        <w:ind w:right="0"/>
      </w:pPr>
      <w:r>
        <w:t xml:space="preserve">Gall cam-drin plant yn rhywiol gynnwys cam-drin cyswllt a/neu gam-drin di-gyswllt.  </w:t>
      </w:r>
      <w:r w:rsidRPr="1D259551">
        <w:rPr>
          <w:b/>
          <w:bCs/>
        </w:rPr>
        <w:t>Mae cam-drin cyswllt</w:t>
      </w:r>
      <w:r>
        <w:t xml:space="preserve"> yn digwydd pan fydd y camdriniwr yn gwneud cyswllt corfforol â'r plentyn, e.e. cyffwrdd ag unrhyw ran o'r corff yn rhywiol.  </w:t>
      </w:r>
      <w:r w:rsidRPr="1D259551">
        <w:rPr>
          <w:b/>
          <w:bCs/>
        </w:rPr>
        <w:t>Mae cam-drin digyswllt</w:t>
      </w:r>
      <w:r>
        <w:t xml:space="preserve"> yn golygu gweithgareddau nad ydynt yn gyffwrdd.  Gall ddigwydd ar-lein neu wyneb yn wyneb, e.e. annog plentyn i wylio neu glywed gweithgareddau rhywiol </w:t>
      </w:r>
    </w:p>
    <w:p w14:paraId="409DA8C2" w14:textId="77777777" w:rsidR="0084044A" w:rsidRPr="00F33AE1" w:rsidRDefault="0084044A" w:rsidP="0084044A">
      <w:pPr>
        <w:spacing w:after="0" w:line="259" w:lineRule="auto"/>
        <w:ind w:left="0" w:right="0" w:firstLine="0"/>
        <w:jc w:val="left"/>
      </w:pPr>
      <w:r w:rsidRPr="00F33AE1">
        <w:t xml:space="preserve"> </w:t>
      </w:r>
    </w:p>
    <w:p w14:paraId="39F4061F" w14:textId="09BD1044" w:rsidR="00E0359C" w:rsidRPr="00F33AE1" w:rsidRDefault="00E0359C" w:rsidP="00252E6A">
      <w:pPr>
        <w:pStyle w:val="Heading2"/>
        <w:ind w:left="-5"/>
      </w:pPr>
      <w:r>
        <w:t xml:space="preserve">Cam-drin Emosiynol/Seicolegol </w:t>
      </w:r>
    </w:p>
    <w:p w14:paraId="287AB823" w14:textId="63A63E2B" w:rsidR="0084044A" w:rsidRPr="00F33AE1" w:rsidRDefault="00E0359C" w:rsidP="1D259551">
      <w:pPr>
        <w:spacing w:after="0"/>
        <w:ind w:right="0"/>
      </w:pPr>
      <w:r>
        <w:t>Mae cam-drin emosiynol yn barhaus a dros amser gall niweidio iechyd a datblygiad emosiynol plentyn yn ddifrifol.  Gall gynnwys bygythiadau o niwed neu roi'r gorau iddi, rheolaeth drwy orfodaeth, cywilydd a beirniadu'n gyson, cam-drin ac ynysu ar lafar neu hiliol</w:t>
      </w:r>
      <w:r w:rsidR="335D419E">
        <w:t xml:space="preserve">.  </w:t>
      </w:r>
      <w:r>
        <w:t>Datgelu plentyn i ddigwyddiadau neu ryngweithio trallodus fel cymryd cyffuriau, yfed trwm neu gam-drin domestig.  Bod yn oer ac yn emosiynol ddim ar gael yn ystod rhyngweithio â phlentyn a pheidiwch byth â dweud unrhyw beth cadarnhaol, caredig neu galonogol</w:t>
      </w:r>
      <w:r w:rsidRPr="1D259551">
        <w:rPr>
          <w:color w:val="FF0000"/>
        </w:rPr>
        <w:t xml:space="preserve">. </w:t>
      </w:r>
    </w:p>
    <w:p w14:paraId="06F6E7DE" w14:textId="77777777" w:rsidR="0084044A" w:rsidRPr="00F33AE1" w:rsidRDefault="0084044A" w:rsidP="0084044A">
      <w:pPr>
        <w:spacing w:after="0" w:line="259" w:lineRule="auto"/>
        <w:ind w:left="0" w:right="0" w:firstLine="0"/>
        <w:jc w:val="left"/>
      </w:pPr>
      <w:r w:rsidRPr="00F33AE1">
        <w:t xml:space="preserve"> </w:t>
      </w:r>
    </w:p>
    <w:p w14:paraId="5D651CBA" w14:textId="77777777" w:rsidR="00E0359C" w:rsidRPr="00F33AE1" w:rsidRDefault="00E0359C" w:rsidP="00AA0EDC">
      <w:pPr>
        <w:pStyle w:val="Heading2"/>
        <w:ind w:left="-5"/>
      </w:pPr>
      <w:r>
        <w:t xml:space="preserve">Cam-drin Ariannol </w:t>
      </w:r>
    </w:p>
    <w:p w14:paraId="1585F76A" w14:textId="77777777" w:rsidR="00E0359C" w:rsidRPr="00F33AE1" w:rsidRDefault="00E0359C" w:rsidP="000B66B8">
      <w:pPr>
        <w:spacing w:after="0"/>
        <w:ind w:right="0"/>
      </w:pPr>
      <w:r>
        <w:t>Gall pobl ifanc fod yn agored i niwed ac yn aml ddim yn ymwybodol o'r risg o gam-drin ariannol.  Gall cam-drin ariannol hefyd fod yn rhan o fathau eraill o gam-drin a gall gynnwys rheoli mynediad i'w cyllid fel arian parod, cyfrifon banc a chamddefnyddio taliadau uniongyrchol</w:t>
      </w:r>
      <w:r w:rsidRPr="1D259551">
        <w:rPr>
          <w:b/>
          <w:bCs/>
        </w:rPr>
        <w:t xml:space="preserve">. </w:t>
      </w:r>
    </w:p>
    <w:p w14:paraId="536486DA" w14:textId="77777777" w:rsidR="0084044A" w:rsidRPr="00F33AE1" w:rsidRDefault="0084044A" w:rsidP="0084044A">
      <w:pPr>
        <w:spacing w:after="0" w:line="259" w:lineRule="auto"/>
        <w:ind w:left="0" w:right="0" w:firstLine="0"/>
        <w:jc w:val="left"/>
      </w:pPr>
      <w:r w:rsidRPr="00F33AE1">
        <w:t xml:space="preserve"> </w:t>
      </w:r>
    </w:p>
    <w:p w14:paraId="792C6AC8" w14:textId="77777777" w:rsidR="00E0359C" w:rsidRPr="00F33AE1" w:rsidRDefault="00E0359C" w:rsidP="0070487B">
      <w:pPr>
        <w:pStyle w:val="Heading2"/>
        <w:ind w:left="-5"/>
      </w:pPr>
      <w:r>
        <w:t xml:space="preserve">Camfanteisio'n Rhywiol ar Blant </w:t>
      </w:r>
    </w:p>
    <w:p w14:paraId="30F93D05" w14:textId="77777777" w:rsidR="00E0359C" w:rsidRDefault="00E0359C" w:rsidP="00095DA0">
      <w:pPr>
        <w:spacing w:after="0"/>
        <w:ind w:right="0"/>
      </w:pPr>
      <w:r>
        <w:t xml:space="preserve">Gall camfanteisio rhywiol ddigwydd pan orfodir / trin plant a phobl ifanc i weithgaredd rhywiol am arian, pŵer neu statws.   Ni ellir rhoi caniatâd (o dan 18 oed) hyd yn oed pan fydd person ifanc yn credu ei fod yn cymryd rhan mewn gweithgaredd rhywiol yn wirfoddol gyda'r person sy'n eu hecsbloetio Nid yw camfanteisio rhywiol bob amser yn golygu cyswllt corfforol a gall ddigwydd ar-lein. </w:t>
      </w:r>
    </w:p>
    <w:p w14:paraId="01EBACDF" w14:textId="77777777" w:rsidR="00B7718D" w:rsidRDefault="00B7718D" w:rsidP="1D259551">
      <w:pPr>
        <w:spacing w:after="0"/>
        <w:ind w:right="0"/>
      </w:pPr>
    </w:p>
    <w:p w14:paraId="767B0A6B" w14:textId="77777777" w:rsidR="00E0359C" w:rsidRDefault="00E0359C" w:rsidP="00A56C46">
      <w:pPr>
        <w:spacing w:after="0"/>
        <w:ind w:right="0"/>
        <w:rPr>
          <w:b/>
          <w:bCs/>
        </w:rPr>
      </w:pPr>
      <w:r w:rsidRPr="1D259551">
        <w:rPr>
          <w:b/>
          <w:bCs/>
        </w:rPr>
        <w:t>Camfanteisio Troseddol Plant</w:t>
      </w:r>
    </w:p>
    <w:p w14:paraId="3404D131" w14:textId="5EFBA149" w:rsidR="00B7718D" w:rsidRPr="00B7718D" w:rsidRDefault="00E0359C" w:rsidP="1D259551">
      <w:pPr>
        <w:spacing w:after="0"/>
        <w:ind w:right="0"/>
      </w:pPr>
      <w:r>
        <w:t xml:space="preserve">Cam-drin plant yw cam-fanteisio troseddol lle mae plant a phobl ifanc yn cael eu trin a'u gorfodi i gyflawni troseddau. I ddarganfod mwy, ewch i'r </w:t>
      </w:r>
      <w:hyperlink r:id="rId36" w:anchor="criminalexploitation">
        <w:r w:rsidR="00BB7BF4" w:rsidRPr="1D259551">
          <w:rPr>
            <w:rStyle w:val="Hyperlink"/>
          </w:rPr>
          <w:t>Gwefan NSPCC</w:t>
        </w:r>
      </w:hyperlink>
      <w:r w:rsidR="0B5B9F8B">
        <w:t xml:space="preserve">. </w:t>
      </w:r>
    </w:p>
    <w:p w14:paraId="59C2D432" w14:textId="77777777" w:rsidR="0084044A" w:rsidRPr="00F33AE1" w:rsidRDefault="0084044A" w:rsidP="0084044A">
      <w:pPr>
        <w:spacing w:after="0" w:line="259" w:lineRule="auto"/>
        <w:ind w:left="0" w:right="0" w:firstLine="0"/>
        <w:jc w:val="left"/>
      </w:pPr>
      <w:r w:rsidRPr="00F33AE1">
        <w:t xml:space="preserve"> </w:t>
      </w:r>
    </w:p>
    <w:p w14:paraId="22535FFA" w14:textId="6323D088" w:rsidR="0084044A" w:rsidRPr="00F33AE1" w:rsidRDefault="00E0359C" w:rsidP="1D259551">
      <w:pPr>
        <w:pStyle w:val="Heading2"/>
        <w:ind w:left="-5"/>
      </w:pPr>
      <w:r>
        <w:lastRenderedPageBreak/>
        <w:t xml:space="preserve">Secstio </w:t>
      </w:r>
      <w:r w:rsidR="335D419E">
        <w:t xml:space="preserve"> </w:t>
      </w:r>
    </w:p>
    <w:p w14:paraId="2820292E" w14:textId="77777777" w:rsidR="00E0359C" w:rsidRPr="00F33AE1" w:rsidRDefault="00E0359C" w:rsidP="00036166">
      <w:pPr>
        <w:spacing w:after="0"/>
        <w:ind w:right="0"/>
      </w:pPr>
      <w:r>
        <w:t xml:space="preserve">Yn gyffredinol, mae hyn yn cyfeirio at anfon delweddau rhywiol eglur trwy destun, e-bost, negeseuon gwib (ee Google Hangouts, WhatsApp neu Facebook Messenger) neu drwy wefannau rhwydweithio cymdeithasol. Mae pobl ifanc (o dan 18 oed) sy'n anfon negeseuon testun atynt eu hunain trwy'r cyfryngau cymdeithasol yn cyflawni trosedd (dosbarthu pornograffi plant) a gallant wynebu camau'r heddlu hyd yn oed os yw eu gweithredoedd yn gwbl wirfoddol. </w:t>
      </w:r>
    </w:p>
    <w:p w14:paraId="528772DD" w14:textId="77777777" w:rsidR="0084044A" w:rsidRPr="00F33AE1" w:rsidRDefault="0084044A" w:rsidP="0084044A">
      <w:pPr>
        <w:spacing w:after="0" w:line="259" w:lineRule="auto"/>
        <w:ind w:left="0" w:right="0" w:firstLine="0"/>
        <w:jc w:val="left"/>
      </w:pPr>
      <w:r w:rsidRPr="00F33AE1">
        <w:t xml:space="preserve"> </w:t>
      </w:r>
    </w:p>
    <w:p w14:paraId="21ACA6B8" w14:textId="77777777" w:rsidR="00E0359C" w:rsidRPr="00F33AE1" w:rsidRDefault="00E0359C" w:rsidP="00D73274">
      <w:pPr>
        <w:pStyle w:val="Heading2"/>
        <w:ind w:left="-5"/>
      </w:pPr>
      <w:r>
        <w:t xml:space="preserve">Radicaleiddio </w:t>
      </w:r>
    </w:p>
    <w:p w14:paraId="1CB45EB6" w14:textId="77777777" w:rsidR="00E0359C" w:rsidRPr="00F33AE1" w:rsidRDefault="00E0359C" w:rsidP="00833534">
      <w:pPr>
        <w:spacing w:after="1"/>
        <w:ind w:right="0"/>
        <w:rPr>
          <w:rFonts w:ascii="Arial" w:eastAsia="Arial" w:hAnsi="Arial" w:cs="Arial"/>
        </w:rPr>
      </w:pPr>
      <w:r>
        <w:t xml:space="preserve">Dyma'r weithred neu'r broses o beri i rywun fabwysiadu safbwyntiau radical ar faterion gwleidyddol neu gymdeithasol.  </w:t>
      </w:r>
    </w:p>
    <w:p w14:paraId="4EA2286F" w14:textId="77777777" w:rsidR="00E0359C" w:rsidRPr="00F33AE1" w:rsidRDefault="00E0359C" w:rsidP="00833534">
      <w:pPr>
        <w:spacing w:after="3" w:line="242" w:lineRule="auto"/>
        <w:ind w:left="-5" w:right="0"/>
        <w:jc w:val="left"/>
        <w:rPr>
          <w:rFonts w:ascii="Arial" w:eastAsia="Arial" w:hAnsi="Arial" w:cs="Arial"/>
        </w:rPr>
      </w:pPr>
      <w:r>
        <w:t xml:space="preserve">Terfysgaeth yw'r defnydd anghyfreithlon o drais a bygythiad, yn enwedig yn erbyn sifiliaid, wrth geisio nodau gwleidyddol.  Mae gan y coleg ddyletswydd i </w:t>
      </w:r>
      <w:r w:rsidRPr="1D259551">
        <w:rPr>
          <w:i/>
          <w:iCs/>
        </w:rPr>
        <w:t xml:space="preserve">atal </w:t>
      </w:r>
      <w:r>
        <w:t xml:space="preserve">pobl rhag cael eu denu i derfysgaeth. Gwneir hyn drwy hyfforddi ein staff a gweithio gyda dysgwyr i adnabod arwyddion radicaleiddio.  </w:t>
      </w:r>
    </w:p>
    <w:p w14:paraId="5B213CEF" w14:textId="77777777" w:rsidR="0084044A" w:rsidRPr="00F33AE1" w:rsidRDefault="0084044A" w:rsidP="0084044A">
      <w:pPr>
        <w:spacing w:after="0" w:line="259" w:lineRule="auto"/>
        <w:ind w:left="0" w:right="0" w:firstLine="0"/>
        <w:jc w:val="left"/>
      </w:pPr>
      <w:r w:rsidRPr="00F33AE1">
        <w:rPr>
          <w:b/>
        </w:rPr>
        <w:t xml:space="preserve"> </w:t>
      </w:r>
    </w:p>
    <w:p w14:paraId="191927C3" w14:textId="77777777" w:rsidR="00E0359C" w:rsidRPr="00F33AE1" w:rsidRDefault="00E0359C" w:rsidP="00F5234F">
      <w:pPr>
        <w:pStyle w:val="Heading2"/>
        <w:ind w:left="-5"/>
      </w:pPr>
      <w:r>
        <w:t xml:space="preserve">Llinellau Sirol  </w:t>
      </w:r>
    </w:p>
    <w:p w14:paraId="7001CFFE" w14:textId="77777777" w:rsidR="00E0359C" w:rsidRPr="00F33AE1" w:rsidRDefault="00E0359C" w:rsidP="001610DD">
      <w:pPr>
        <w:spacing w:after="0"/>
        <w:ind w:right="0"/>
      </w:pPr>
      <w:r>
        <w:t xml:space="preserve">Term yw hwn a ddefnyddir i ddisgrifio gangiau a rhwydweithiau troseddol cyfundrefnol sy'n ymwneud ag allforio cyffuriau anghyfreithlon i un neu fwy o ardaloedd mewnforio [o fewn y DU], gan ddefnyddio llinellau ffôn symudol pwrpasol neu fath arall o "linell fargen". Maent yn debygol o ecsbloetio plant ac oedolion bregus i symud [a storio] y cyffuriau a'r arian a byddant yn aml yn defnyddio gorfodaeth, bygythiad, trais (gan gynnwys trais rhywiol) ac arfau. </w:t>
      </w:r>
    </w:p>
    <w:p w14:paraId="7FE8AEAB" w14:textId="77777777" w:rsidR="0084044A" w:rsidRPr="00F33AE1" w:rsidRDefault="0084044A" w:rsidP="0084044A">
      <w:pPr>
        <w:spacing w:after="0" w:line="259" w:lineRule="auto"/>
        <w:ind w:left="0" w:right="0" w:firstLine="0"/>
        <w:jc w:val="left"/>
      </w:pPr>
      <w:r w:rsidRPr="00F33AE1">
        <w:t xml:space="preserve"> </w:t>
      </w:r>
    </w:p>
    <w:p w14:paraId="53378679" w14:textId="77777777" w:rsidR="00E0359C" w:rsidRPr="00F33AE1" w:rsidRDefault="00E0359C" w:rsidP="00954983">
      <w:pPr>
        <w:pStyle w:val="Heading2"/>
        <w:ind w:left="-5"/>
      </w:pPr>
      <w:r>
        <w:t xml:space="preserve">Seiberfwlio </w:t>
      </w:r>
    </w:p>
    <w:p w14:paraId="785982F3" w14:textId="77777777" w:rsidR="00F737B6" w:rsidRPr="00F33AE1" w:rsidRDefault="00F737B6" w:rsidP="00EF3562">
      <w:pPr>
        <w:ind w:right="0"/>
      </w:pPr>
      <w:r>
        <w:t xml:space="preserve">Dyma lle mae gweithredoedd ymosodol, bwriadol yn cael eu cyflawni gan unigolyn neu grŵp trwy ddulliau cyfathrebu electronig dros gyfnod o amser. Gall gael effaith negyddol ar yr unigolyn sy'n effeithio ar hunan-barch, ofn, newidiadau mewn ymddygiad, iselder a hunan-niweidio. Mae angen i staff sicrhau bod dysgwyr yn ymwybodol y gallant roi gwybod am achosion fel y gellir delio â hwy yn gyflym. </w:t>
      </w:r>
    </w:p>
    <w:p w14:paraId="6B30B38B" w14:textId="77777777" w:rsidR="0084044A" w:rsidRPr="00F33AE1" w:rsidRDefault="0084044A" w:rsidP="0084044A">
      <w:pPr>
        <w:spacing w:after="0" w:line="259" w:lineRule="auto"/>
        <w:ind w:left="0" w:right="0" w:firstLine="0"/>
        <w:jc w:val="left"/>
      </w:pPr>
      <w:r w:rsidRPr="00F33AE1">
        <w:t xml:space="preserve"> </w:t>
      </w:r>
    </w:p>
    <w:p w14:paraId="6B9D3DC0" w14:textId="77777777" w:rsidR="00F737B6" w:rsidRDefault="00F737B6" w:rsidP="00016168">
      <w:pPr>
        <w:spacing w:after="0" w:line="259" w:lineRule="auto"/>
        <w:ind w:left="0" w:right="0" w:firstLine="0"/>
        <w:jc w:val="left"/>
      </w:pPr>
      <w:r w:rsidRPr="00D7577B">
        <w:rPr>
          <w:b/>
          <w:bCs/>
        </w:rPr>
        <w:t xml:space="preserve">Cam-drin cyfoedion-ar-gyfoed </w:t>
      </w:r>
    </w:p>
    <w:p w14:paraId="2624F596" w14:textId="4BF10194" w:rsidR="0084044A" w:rsidRPr="00F33AE1" w:rsidRDefault="00F737B6" w:rsidP="0084044A">
      <w:pPr>
        <w:spacing w:after="0" w:line="259" w:lineRule="auto"/>
        <w:ind w:left="0" w:right="0" w:firstLine="0"/>
        <w:jc w:val="left"/>
      </w:pPr>
      <w:r w:rsidRPr="005909D3">
        <w:t xml:space="preserve">Mae cam-drin rhywiol cyfoedion-ar-gyfoed yn fath o Ymddygiad Rhywiol Niweidiol lle mae cam-drin rhywiol yn digwydd rhwng plant o oedran neu gam datblygu tebyg. Darllenwch fwy am </w:t>
      </w:r>
      <w:hyperlink r:id="rId37" w:history="1">
        <w:r w:rsidR="00BB7BF4" w:rsidRPr="009D03FC">
          <w:rPr>
            <w:rStyle w:val="Hyperlink"/>
          </w:rPr>
          <w:t>Gwefan NSPCC</w:t>
        </w:r>
      </w:hyperlink>
      <w:r w:rsidR="00BB7BF4">
        <w:t xml:space="preserve">. </w:t>
      </w:r>
    </w:p>
    <w:p w14:paraId="3A8D4221" w14:textId="4425B124" w:rsidR="0084044A" w:rsidRPr="00F33AE1" w:rsidRDefault="0084044A" w:rsidP="0084044A">
      <w:pPr>
        <w:spacing w:after="0" w:line="259" w:lineRule="auto"/>
        <w:ind w:left="0" w:right="0" w:firstLine="0"/>
        <w:jc w:val="left"/>
      </w:pPr>
      <w:r w:rsidRPr="00F33AE1">
        <w:rPr>
          <w:b/>
        </w:rPr>
        <w:t xml:space="preserve">  </w:t>
      </w:r>
    </w:p>
    <w:p w14:paraId="66D37680" w14:textId="77777777" w:rsidR="00740C7B" w:rsidRDefault="00740C7B" w:rsidP="0084044A">
      <w:pPr>
        <w:spacing w:after="0" w:line="259" w:lineRule="auto"/>
        <w:ind w:left="-5" w:right="157"/>
        <w:jc w:val="left"/>
        <w:rPr>
          <w:b/>
        </w:rPr>
      </w:pPr>
    </w:p>
    <w:p w14:paraId="1E6DEE13" w14:textId="77777777" w:rsidR="00740C7B" w:rsidRDefault="00740C7B" w:rsidP="0084044A">
      <w:pPr>
        <w:spacing w:after="0" w:line="259" w:lineRule="auto"/>
        <w:ind w:left="-5" w:right="157"/>
        <w:jc w:val="left"/>
        <w:rPr>
          <w:b/>
        </w:rPr>
      </w:pPr>
    </w:p>
    <w:p w14:paraId="615AA932" w14:textId="77777777" w:rsidR="00740C7B" w:rsidRDefault="00740C7B" w:rsidP="0084044A">
      <w:pPr>
        <w:spacing w:after="0" w:line="259" w:lineRule="auto"/>
        <w:ind w:left="-5" w:right="157"/>
        <w:jc w:val="left"/>
        <w:rPr>
          <w:b/>
        </w:rPr>
      </w:pPr>
    </w:p>
    <w:p w14:paraId="705CF407" w14:textId="77777777" w:rsidR="00740C7B" w:rsidRDefault="00740C7B" w:rsidP="0084044A">
      <w:pPr>
        <w:spacing w:after="0" w:line="259" w:lineRule="auto"/>
        <w:ind w:left="-5" w:right="157"/>
        <w:jc w:val="left"/>
        <w:rPr>
          <w:b/>
        </w:rPr>
      </w:pPr>
    </w:p>
    <w:p w14:paraId="67EC7AFF" w14:textId="77777777" w:rsidR="00740C7B" w:rsidRDefault="00740C7B" w:rsidP="0084044A">
      <w:pPr>
        <w:spacing w:after="0" w:line="259" w:lineRule="auto"/>
        <w:ind w:left="-5" w:right="157"/>
        <w:jc w:val="left"/>
        <w:rPr>
          <w:b/>
        </w:rPr>
      </w:pPr>
    </w:p>
    <w:p w14:paraId="498CA8AB" w14:textId="77777777" w:rsidR="00740C7B" w:rsidRDefault="00740C7B" w:rsidP="0084044A">
      <w:pPr>
        <w:spacing w:after="0" w:line="259" w:lineRule="auto"/>
        <w:ind w:left="-5" w:right="157"/>
        <w:jc w:val="left"/>
        <w:rPr>
          <w:b/>
        </w:rPr>
      </w:pPr>
    </w:p>
    <w:p w14:paraId="1D9F4BC8" w14:textId="77777777" w:rsidR="00740C7B" w:rsidRDefault="00740C7B" w:rsidP="0084044A">
      <w:pPr>
        <w:spacing w:after="0" w:line="259" w:lineRule="auto"/>
        <w:ind w:left="-5" w:right="157"/>
        <w:jc w:val="left"/>
        <w:rPr>
          <w:b/>
        </w:rPr>
      </w:pPr>
    </w:p>
    <w:p w14:paraId="24FD95D0" w14:textId="77777777" w:rsidR="00740C7B" w:rsidRDefault="00740C7B" w:rsidP="0084044A">
      <w:pPr>
        <w:spacing w:after="0" w:line="259" w:lineRule="auto"/>
        <w:ind w:left="-5" w:right="157"/>
        <w:jc w:val="left"/>
        <w:rPr>
          <w:b/>
        </w:rPr>
      </w:pPr>
    </w:p>
    <w:p w14:paraId="6CC88A8F" w14:textId="77777777" w:rsidR="00740C7B" w:rsidRDefault="00740C7B" w:rsidP="0084044A">
      <w:pPr>
        <w:spacing w:after="0" w:line="259" w:lineRule="auto"/>
        <w:ind w:left="-5" w:right="157"/>
        <w:jc w:val="left"/>
        <w:rPr>
          <w:b/>
        </w:rPr>
      </w:pPr>
    </w:p>
    <w:p w14:paraId="00811705" w14:textId="77777777" w:rsidR="00740C7B" w:rsidRDefault="00740C7B" w:rsidP="0084044A">
      <w:pPr>
        <w:spacing w:after="0" w:line="259" w:lineRule="auto"/>
        <w:ind w:left="-5" w:right="157"/>
        <w:jc w:val="left"/>
        <w:rPr>
          <w:b/>
        </w:rPr>
      </w:pPr>
    </w:p>
    <w:p w14:paraId="49B38CCF" w14:textId="77777777" w:rsidR="00740C7B" w:rsidRDefault="00740C7B" w:rsidP="0084044A">
      <w:pPr>
        <w:spacing w:after="0" w:line="259" w:lineRule="auto"/>
        <w:ind w:left="-5" w:right="157"/>
        <w:jc w:val="left"/>
        <w:rPr>
          <w:b/>
        </w:rPr>
      </w:pPr>
    </w:p>
    <w:p w14:paraId="5C874AA6" w14:textId="77777777" w:rsidR="00740C7B" w:rsidRDefault="00740C7B" w:rsidP="0084044A">
      <w:pPr>
        <w:spacing w:after="0" w:line="259" w:lineRule="auto"/>
        <w:ind w:left="-5" w:right="157"/>
        <w:jc w:val="left"/>
        <w:rPr>
          <w:b/>
        </w:rPr>
      </w:pPr>
    </w:p>
    <w:p w14:paraId="5296A293" w14:textId="77777777" w:rsidR="00740C7B" w:rsidRDefault="00740C7B" w:rsidP="0084044A">
      <w:pPr>
        <w:spacing w:after="0" w:line="259" w:lineRule="auto"/>
        <w:ind w:left="-5" w:right="157"/>
        <w:jc w:val="left"/>
        <w:rPr>
          <w:b/>
        </w:rPr>
      </w:pPr>
    </w:p>
    <w:p w14:paraId="0FE48CC0" w14:textId="77777777" w:rsidR="00740C7B" w:rsidRDefault="00740C7B" w:rsidP="0084044A">
      <w:pPr>
        <w:spacing w:after="0" w:line="259" w:lineRule="auto"/>
        <w:ind w:left="-5" w:right="157"/>
        <w:jc w:val="left"/>
        <w:rPr>
          <w:b/>
        </w:rPr>
      </w:pPr>
    </w:p>
    <w:p w14:paraId="4C88511E" w14:textId="77777777" w:rsidR="00740C7B" w:rsidRDefault="00740C7B" w:rsidP="0084044A">
      <w:pPr>
        <w:spacing w:after="0" w:line="259" w:lineRule="auto"/>
        <w:ind w:left="-5" w:right="157"/>
        <w:jc w:val="left"/>
        <w:rPr>
          <w:b/>
        </w:rPr>
      </w:pPr>
    </w:p>
    <w:p w14:paraId="305752EF" w14:textId="77777777" w:rsidR="00740C7B" w:rsidRDefault="00740C7B" w:rsidP="0084044A">
      <w:pPr>
        <w:spacing w:after="0" w:line="259" w:lineRule="auto"/>
        <w:ind w:left="-5" w:right="157"/>
        <w:jc w:val="left"/>
        <w:rPr>
          <w:b/>
        </w:rPr>
      </w:pPr>
    </w:p>
    <w:p w14:paraId="4BCB163A" w14:textId="77777777" w:rsidR="00740C7B" w:rsidRDefault="00740C7B" w:rsidP="0084044A">
      <w:pPr>
        <w:spacing w:after="0" w:line="259" w:lineRule="auto"/>
        <w:ind w:left="-5" w:right="157"/>
        <w:jc w:val="left"/>
        <w:rPr>
          <w:b/>
        </w:rPr>
      </w:pPr>
    </w:p>
    <w:p w14:paraId="016D5618" w14:textId="77777777" w:rsidR="00740C7B" w:rsidRDefault="00740C7B" w:rsidP="0084044A">
      <w:pPr>
        <w:spacing w:after="0" w:line="259" w:lineRule="auto"/>
        <w:ind w:left="-5" w:right="157"/>
        <w:jc w:val="left"/>
        <w:rPr>
          <w:b/>
        </w:rPr>
      </w:pPr>
    </w:p>
    <w:p w14:paraId="5D9B6674" w14:textId="77777777" w:rsidR="00740C7B" w:rsidRDefault="00740C7B" w:rsidP="0084044A">
      <w:pPr>
        <w:spacing w:after="0" w:line="259" w:lineRule="auto"/>
        <w:ind w:left="-5" w:right="157"/>
        <w:jc w:val="left"/>
        <w:rPr>
          <w:b/>
        </w:rPr>
      </w:pPr>
    </w:p>
    <w:p w14:paraId="4A0C5CA2" w14:textId="77777777" w:rsidR="00740C7B" w:rsidRDefault="00740C7B" w:rsidP="0084044A">
      <w:pPr>
        <w:spacing w:after="0" w:line="259" w:lineRule="auto"/>
        <w:ind w:left="-5" w:right="157"/>
        <w:jc w:val="left"/>
        <w:rPr>
          <w:b/>
        </w:rPr>
      </w:pPr>
    </w:p>
    <w:p w14:paraId="62B38C15" w14:textId="77777777" w:rsidR="00740C7B" w:rsidRDefault="00740C7B" w:rsidP="0084044A">
      <w:pPr>
        <w:spacing w:after="0" w:line="259" w:lineRule="auto"/>
        <w:ind w:left="-5" w:right="157"/>
        <w:jc w:val="left"/>
        <w:rPr>
          <w:b/>
        </w:rPr>
      </w:pPr>
    </w:p>
    <w:p w14:paraId="539E5F6D" w14:textId="77777777" w:rsidR="00740C7B" w:rsidRDefault="00740C7B" w:rsidP="0084044A">
      <w:pPr>
        <w:spacing w:after="0" w:line="259" w:lineRule="auto"/>
        <w:ind w:left="-5" w:right="157"/>
        <w:jc w:val="left"/>
        <w:rPr>
          <w:b/>
        </w:rPr>
      </w:pPr>
    </w:p>
    <w:p w14:paraId="3E5E2229" w14:textId="77777777" w:rsidR="00740C7B" w:rsidRDefault="00740C7B" w:rsidP="0084044A">
      <w:pPr>
        <w:spacing w:after="0" w:line="259" w:lineRule="auto"/>
        <w:ind w:left="-5" w:right="157"/>
        <w:jc w:val="left"/>
        <w:rPr>
          <w:b/>
        </w:rPr>
      </w:pPr>
    </w:p>
    <w:p w14:paraId="18B76B1C" w14:textId="77777777" w:rsidR="00740C7B" w:rsidRDefault="00740C7B" w:rsidP="0084044A">
      <w:pPr>
        <w:spacing w:after="0" w:line="259" w:lineRule="auto"/>
        <w:ind w:left="-5" w:right="157"/>
        <w:jc w:val="left"/>
        <w:rPr>
          <w:b/>
        </w:rPr>
      </w:pPr>
    </w:p>
    <w:p w14:paraId="1915284F" w14:textId="77777777" w:rsidR="00740C7B" w:rsidRDefault="00740C7B" w:rsidP="0084044A">
      <w:pPr>
        <w:spacing w:after="0" w:line="259" w:lineRule="auto"/>
        <w:ind w:left="-5" w:right="157"/>
        <w:jc w:val="left"/>
        <w:rPr>
          <w:b/>
        </w:rPr>
      </w:pPr>
    </w:p>
    <w:p w14:paraId="3F2B1F31" w14:textId="77777777" w:rsidR="00740C7B" w:rsidRDefault="00740C7B" w:rsidP="0084044A">
      <w:pPr>
        <w:spacing w:after="0" w:line="259" w:lineRule="auto"/>
        <w:ind w:left="-5" w:right="157"/>
        <w:jc w:val="left"/>
        <w:rPr>
          <w:b/>
        </w:rPr>
      </w:pPr>
    </w:p>
    <w:p w14:paraId="0223365F" w14:textId="77777777" w:rsidR="00740C7B" w:rsidRDefault="00740C7B" w:rsidP="0084044A">
      <w:pPr>
        <w:spacing w:after="0" w:line="259" w:lineRule="auto"/>
        <w:ind w:left="-5" w:right="157"/>
        <w:jc w:val="left"/>
        <w:rPr>
          <w:b/>
        </w:rPr>
      </w:pPr>
    </w:p>
    <w:p w14:paraId="6BB96068" w14:textId="77777777" w:rsidR="00740C7B" w:rsidRDefault="00740C7B" w:rsidP="0084044A">
      <w:pPr>
        <w:spacing w:after="0" w:line="259" w:lineRule="auto"/>
        <w:ind w:left="-5" w:right="157"/>
        <w:jc w:val="left"/>
        <w:rPr>
          <w:b/>
        </w:rPr>
      </w:pPr>
    </w:p>
    <w:p w14:paraId="430CADE6" w14:textId="77777777" w:rsidR="00F737B6" w:rsidRPr="00F33AE1" w:rsidRDefault="00F737B6" w:rsidP="003C2D27">
      <w:pPr>
        <w:spacing w:after="0" w:line="259" w:lineRule="auto"/>
        <w:ind w:left="-5" w:right="157"/>
        <w:jc w:val="center"/>
      </w:pPr>
      <w:r w:rsidRPr="00F33AE1">
        <w:rPr>
          <w:b/>
        </w:rPr>
        <w:t>Atodiad 6</w:t>
      </w:r>
    </w:p>
    <w:p w14:paraId="14377566" w14:textId="77777777" w:rsidR="0084044A" w:rsidRPr="00F33AE1" w:rsidRDefault="0084044A" w:rsidP="0084044A">
      <w:pPr>
        <w:spacing w:after="0" w:line="259" w:lineRule="auto"/>
        <w:ind w:left="0" w:right="0" w:firstLine="0"/>
        <w:jc w:val="left"/>
      </w:pPr>
      <w:r w:rsidRPr="00F33AE1">
        <w:rPr>
          <w:b/>
        </w:rPr>
        <w:t xml:space="preserve"> </w:t>
      </w:r>
    </w:p>
    <w:p w14:paraId="15C7549A" w14:textId="77777777" w:rsidR="00F737B6" w:rsidRPr="00F33AE1" w:rsidRDefault="00F737B6" w:rsidP="007711F4">
      <w:pPr>
        <w:pStyle w:val="Heading1"/>
        <w:ind w:left="-5" w:right="157"/>
        <w:rPr>
          <w:sz w:val="22"/>
        </w:rPr>
      </w:pPr>
      <w:r>
        <w:rPr>
          <w:sz w:val="22"/>
        </w:rPr>
        <w:t xml:space="preserve">Gweithdrefnau Recriwtio a Dethol Mwy Diogel </w:t>
      </w:r>
    </w:p>
    <w:p w14:paraId="39C78340" w14:textId="77777777" w:rsidR="0084044A" w:rsidRPr="00F33AE1" w:rsidRDefault="0084044A" w:rsidP="0084044A">
      <w:pPr>
        <w:spacing w:after="0" w:line="259" w:lineRule="auto"/>
        <w:ind w:left="0" w:right="0" w:firstLine="0"/>
        <w:jc w:val="left"/>
      </w:pPr>
      <w:r w:rsidRPr="00F33AE1">
        <w:rPr>
          <w:b/>
        </w:rPr>
        <w:t xml:space="preserve"> </w:t>
      </w:r>
    </w:p>
    <w:p w14:paraId="2CC3BF64" w14:textId="77777777" w:rsidR="00F737B6" w:rsidRPr="00F33AE1" w:rsidRDefault="00F737B6" w:rsidP="0005358C">
      <w:pPr>
        <w:spacing w:after="0"/>
        <w:ind w:right="0"/>
      </w:pPr>
      <w:r>
        <w:t xml:space="preserve">Bydd gan y Coleg weithdrefnau recriwtio mwy diogel a fydd yn sicrhau bod pob gofal yn cael ei gymryd i sicrhau bod pobl ifanc ac oedolion agored i niwed yn cael eu hamddiffyn rhag pobl anaddas.  </w:t>
      </w:r>
    </w:p>
    <w:p w14:paraId="29B11630" w14:textId="77777777" w:rsidR="0084044A" w:rsidRPr="00F33AE1" w:rsidRDefault="335D419E" w:rsidP="1D259551">
      <w:pPr>
        <w:spacing w:after="0" w:line="259" w:lineRule="auto"/>
        <w:ind w:left="0" w:right="0" w:firstLine="0"/>
        <w:jc w:val="right"/>
      </w:pPr>
      <w:r>
        <w:t xml:space="preserve"> </w:t>
      </w:r>
    </w:p>
    <w:p w14:paraId="4D41F610" w14:textId="77777777" w:rsidR="00F737B6" w:rsidRPr="00F33AE1" w:rsidRDefault="00F737B6" w:rsidP="00913E71">
      <w:pPr>
        <w:spacing w:after="0"/>
        <w:ind w:right="0"/>
      </w:pPr>
      <w:r>
        <w:t xml:space="preserve">Bydd y gweithdrefnau recriwtio yn berthnasol i'r holl staff a gwirfoddolwyr yn y Coleg a allai weithio gyda phobl ifanc neu oedolion agored i niwed. Bydd y gweithdrefnau recriwtio yn cynnwys y canlynol:  </w:t>
      </w:r>
    </w:p>
    <w:p w14:paraId="4E5539F2" w14:textId="77777777" w:rsidR="0084044A" w:rsidRPr="00F33AE1" w:rsidRDefault="0084044A" w:rsidP="0084044A">
      <w:pPr>
        <w:spacing w:after="24" w:line="259" w:lineRule="auto"/>
        <w:ind w:left="0" w:right="0" w:firstLine="0"/>
        <w:jc w:val="left"/>
      </w:pPr>
      <w:r w:rsidRPr="00F33AE1">
        <w:t xml:space="preserve"> </w:t>
      </w:r>
    </w:p>
    <w:p w14:paraId="3B131916" w14:textId="77777777" w:rsidR="00F737B6" w:rsidRPr="00F33AE1" w:rsidRDefault="00F737B6" w:rsidP="00213887">
      <w:pPr>
        <w:numPr>
          <w:ilvl w:val="0"/>
          <w:numId w:val="19"/>
        </w:numPr>
        <w:ind w:right="0" w:hanging="360"/>
      </w:pPr>
      <w:r>
        <w:t xml:space="preserve">Gwiriad hunaniaeth; </w:t>
      </w:r>
    </w:p>
    <w:p w14:paraId="66B639DB" w14:textId="77777777" w:rsidR="00F737B6" w:rsidRPr="00F33AE1" w:rsidRDefault="00F737B6" w:rsidP="00213887">
      <w:pPr>
        <w:numPr>
          <w:ilvl w:val="0"/>
          <w:numId w:val="19"/>
        </w:numPr>
        <w:spacing w:after="10"/>
        <w:ind w:right="0" w:hanging="360"/>
      </w:pPr>
      <w:r>
        <w:t xml:space="preserve">Bydd y swydd neu'r rôl yn cael ei diffinio'n glir; </w:t>
      </w:r>
    </w:p>
    <w:p w14:paraId="77D670BB" w14:textId="77777777" w:rsidR="00F737B6" w:rsidRPr="00F33AE1" w:rsidRDefault="00F737B6" w:rsidP="00213887">
      <w:pPr>
        <w:numPr>
          <w:ilvl w:val="0"/>
          <w:numId w:val="19"/>
        </w:numPr>
        <w:spacing w:after="10"/>
        <w:ind w:right="0" w:hanging="360"/>
      </w:pPr>
      <w:r>
        <w:t xml:space="preserve">Bydd y meini prawf dethol allweddol ar gyfer y swydd neu'r rôl yn cael eu nodi; </w:t>
      </w:r>
    </w:p>
    <w:p w14:paraId="78AF9E88" w14:textId="77777777" w:rsidR="00F737B6" w:rsidRPr="00F33AE1" w:rsidRDefault="00F737B6" w:rsidP="00213887">
      <w:pPr>
        <w:numPr>
          <w:ilvl w:val="0"/>
          <w:numId w:val="19"/>
        </w:numPr>
        <w:spacing w:after="10"/>
        <w:ind w:right="0" w:hanging="360"/>
        <w:rPr>
          <w:color w:val="000000" w:themeColor="text1"/>
        </w:rPr>
      </w:pPr>
      <w:r w:rsidRPr="1D259551">
        <w:rPr>
          <w:color w:val="000000" w:themeColor="text1"/>
        </w:rPr>
        <w:t>Y gofyniad i gynhyrchu tystiolaeth ddogfennol o gymwysterau academaidd/galwedigaethol.</w:t>
      </w:r>
    </w:p>
    <w:p w14:paraId="3CA20FA6" w14:textId="77777777" w:rsidR="00F737B6" w:rsidRPr="00F33AE1" w:rsidRDefault="00F737B6" w:rsidP="00213887">
      <w:pPr>
        <w:numPr>
          <w:ilvl w:val="0"/>
          <w:numId w:val="20"/>
        </w:numPr>
        <w:spacing w:after="10"/>
        <w:ind w:right="0" w:hanging="360"/>
      </w:pPr>
      <w:r>
        <w:t xml:space="preserve">Cael geirda proffesiynol a chymeriad; </w:t>
      </w:r>
    </w:p>
    <w:p w14:paraId="303F25CD" w14:textId="77777777" w:rsidR="00F737B6" w:rsidRPr="00F33AE1" w:rsidRDefault="00F737B6" w:rsidP="00213887">
      <w:pPr>
        <w:numPr>
          <w:ilvl w:val="0"/>
          <w:numId w:val="20"/>
        </w:numPr>
        <w:spacing w:after="10"/>
        <w:ind w:right="0" w:hanging="360"/>
      </w:pPr>
      <w:r>
        <w:t xml:space="preserve">Dilysu hanes cyflogaeth blaenorol; </w:t>
      </w:r>
    </w:p>
    <w:p w14:paraId="019A02CB" w14:textId="77777777" w:rsidR="00F737B6" w:rsidRPr="00F33AE1" w:rsidRDefault="00F737B6" w:rsidP="00213887">
      <w:pPr>
        <w:numPr>
          <w:ilvl w:val="0"/>
          <w:numId w:val="20"/>
        </w:numPr>
        <w:ind w:right="0" w:hanging="360"/>
      </w:pPr>
      <w:r>
        <w:t>Gwiriad DBS gwell lle mae'r ymgeisydd neu'r gwirfoddolwr yn gwneud cais i weithio yn y Coleg</w:t>
      </w:r>
    </w:p>
    <w:p w14:paraId="0C69C6A5" w14:textId="77777777" w:rsidR="00F737B6" w:rsidRPr="00F33AE1" w:rsidRDefault="00F737B6" w:rsidP="00213887">
      <w:pPr>
        <w:numPr>
          <w:ilvl w:val="0"/>
          <w:numId w:val="20"/>
        </w:numPr>
        <w:ind w:right="0" w:hanging="360"/>
      </w:pPr>
      <w:r>
        <w:t xml:space="preserve">Defnyddio amrywiaeth o dechnegau dethol (e.e. cymwysterau, profiad blaenorol, cyfweliad, gwiriadau cyfeirio). </w:t>
      </w:r>
    </w:p>
    <w:p w14:paraId="50F65174" w14:textId="77777777" w:rsidR="00F737B6" w:rsidRPr="00F33AE1" w:rsidRDefault="00F737B6" w:rsidP="00213887">
      <w:pPr>
        <w:numPr>
          <w:ilvl w:val="0"/>
          <w:numId w:val="20"/>
        </w:numPr>
        <w:spacing w:after="10"/>
        <w:ind w:right="0" w:hanging="360"/>
      </w:pPr>
      <w:r>
        <w:t xml:space="preserve">O ganlyniad i gyflwyno'r DBS:  </w:t>
      </w:r>
    </w:p>
    <w:p w14:paraId="00511373" w14:textId="77777777" w:rsidR="00436E21" w:rsidRDefault="00436E21" w:rsidP="00436E21">
      <w:pPr>
        <w:spacing w:after="0"/>
        <w:ind w:left="0" w:right="1790" w:firstLine="0"/>
      </w:pPr>
    </w:p>
    <w:p w14:paraId="57E4922D" w14:textId="77777777" w:rsidR="00F737B6" w:rsidRPr="00F33AE1" w:rsidRDefault="00F737B6" w:rsidP="004065FE">
      <w:pPr>
        <w:spacing w:after="0"/>
        <w:ind w:left="0" w:right="0" w:firstLine="0"/>
      </w:pPr>
      <w:r>
        <w:t xml:space="preserve">Rhaid i'r Coleg beidio â chyflogi, na'i ddefnyddio fel gwirfoddolwr, person sydd wedi'i wahardd rhag gweithio gyda phobl ifanc ac oedolion agored i niwed mewn gweithgaredd a reoleiddir.   </w:t>
      </w:r>
    </w:p>
    <w:p w14:paraId="6A57E4FB" w14:textId="77777777" w:rsidR="0084044A" w:rsidRPr="00F33AE1" w:rsidRDefault="0084044A" w:rsidP="0084044A">
      <w:pPr>
        <w:spacing w:after="0" w:line="259" w:lineRule="auto"/>
        <w:ind w:left="0" w:right="0" w:firstLine="0"/>
        <w:jc w:val="left"/>
      </w:pPr>
      <w:r w:rsidRPr="00F33AE1">
        <w:t xml:space="preserve"> </w:t>
      </w:r>
    </w:p>
    <w:p w14:paraId="42250178" w14:textId="77777777" w:rsidR="00740C7B" w:rsidRDefault="00740C7B" w:rsidP="1D259551">
      <w:pPr>
        <w:spacing w:after="0" w:line="259" w:lineRule="auto"/>
        <w:ind w:left="0" w:right="0" w:firstLine="0"/>
        <w:jc w:val="left"/>
        <w:rPr>
          <w:b/>
          <w:bCs/>
        </w:rPr>
      </w:pPr>
    </w:p>
    <w:p w14:paraId="0AA527E3" w14:textId="77777777" w:rsidR="00740C7B" w:rsidRDefault="00740C7B" w:rsidP="1D259551">
      <w:pPr>
        <w:spacing w:after="0" w:line="259" w:lineRule="auto"/>
        <w:ind w:left="0" w:right="0" w:firstLine="0"/>
        <w:jc w:val="left"/>
        <w:rPr>
          <w:b/>
          <w:bCs/>
        </w:rPr>
      </w:pPr>
    </w:p>
    <w:p w14:paraId="4A998271" w14:textId="77777777" w:rsidR="00740C7B" w:rsidRDefault="00740C7B" w:rsidP="1D259551">
      <w:pPr>
        <w:spacing w:after="0" w:line="259" w:lineRule="auto"/>
        <w:ind w:left="0" w:right="0" w:firstLine="0"/>
        <w:jc w:val="left"/>
        <w:rPr>
          <w:b/>
          <w:bCs/>
        </w:rPr>
      </w:pPr>
    </w:p>
    <w:p w14:paraId="45D5BAA3" w14:textId="77777777" w:rsidR="00740C7B" w:rsidRDefault="00740C7B" w:rsidP="1D259551">
      <w:pPr>
        <w:spacing w:after="0" w:line="259" w:lineRule="auto"/>
        <w:ind w:left="0" w:right="0" w:firstLine="0"/>
        <w:jc w:val="left"/>
        <w:rPr>
          <w:b/>
          <w:bCs/>
        </w:rPr>
      </w:pPr>
    </w:p>
    <w:p w14:paraId="67BD234E" w14:textId="77777777" w:rsidR="00740C7B" w:rsidRDefault="00740C7B" w:rsidP="1D259551">
      <w:pPr>
        <w:spacing w:after="0" w:line="259" w:lineRule="auto"/>
        <w:ind w:left="0" w:right="0" w:firstLine="0"/>
        <w:jc w:val="left"/>
        <w:rPr>
          <w:b/>
          <w:bCs/>
        </w:rPr>
      </w:pPr>
    </w:p>
    <w:p w14:paraId="4CDC557B" w14:textId="77777777" w:rsidR="00740C7B" w:rsidRDefault="00740C7B" w:rsidP="1D259551">
      <w:pPr>
        <w:spacing w:after="0" w:line="259" w:lineRule="auto"/>
        <w:ind w:left="0" w:right="0" w:firstLine="0"/>
        <w:jc w:val="left"/>
        <w:rPr>
          <w:b/>
          <w:bCs/>
        </w:rPr>
      </w:pPr>
    </w:p>
    <w:p w14:paraId="0B71AE63" w14:textId="77777777" w:rsidR="00740C7B" w:rsidRDefault="00740C7B" w:rsidP="1D259551">
      <w:pPr>
        <w:spacing w:after="0" w:line="259" w:lineRule="auto"/>
        <w:ind w:left="0" w:right="0" w:firstLine="0"/>
        <w:jc w:val="left"/>
        <w:rPr>
          <w:b/>
          <w:bCs/>
        </w:rPr>
      </w:pPr>
    </w:p>
    <w:p w14:paraId="45BEE8A3" w14:textId="77777777" w:rsidR="00740C7B" w:rsidRDefault="00740C7B" w:rsidP="1D259551">
      <w:pPr>
        <w:spacing w:after="0" w:line="259" w:lineRule="auto"/>
        <w:ind w:left="0" w:right="0" w:firstLine="0"/>
        <w:jc w:val="left"/>
        <w:rPr>
          <w:b/>
          <w:bCs/>
        </w:rPr>
      </w:pPr>
    </w:p>
    <w:p w14:paraId="4CB7591A" w14:textId="77777777" w:rsidR="00740C7B" w:rsidRDefault="00740C7B" w:rsidP="1D259551">
      <w:pPr>
        <w:spacing w:after="0" w:line="259" w:lineRule="auto"/>
        <w:ind w:left="0" w:right="0" w:firstLine="0"/>
        <w:jc w:val="left"/>
        <w:rPr>
          <w:b/>
          <w:bCs/>
        </w:rPr>
      </w:pPr>
    </w:p>
    <w:p w14:paraId="6CE33E2C" w14:textId="77777777" w:rsidR="00740C7B" w:rsidRDefault="00740C7B" w:rsidP="1D259551">
      <w:pPr>
        <w:spacing w:after="0" w:line="259" w:lineRule="auto"/>
        <w:ind w:left="0" w:right="0" w:firstLine="0"/>
        <w:jc w:val="left"/>
        <w:rPr>
          <w:b/>
          <w:bCs/>
        </w:rPr>
      </w:pPr>
    </w:p>
    <w:p w14:paraId="5B1715AC" w14:textId="77777777" w:rsidR="00740C7B" w:rsidRDefault="00740C7B" w:rsidP="1D259551">
      <w:pPr>
        <w:spacing w:after="0" w:line="259" w:lineRule="auto"/>
        <w:ind w:left="0" w:right="0" w:firstLine="0"/>
        <w:jc w:val="left"/>
        <w:rPr>
          <w:b/>
          <w:bCs/>
        </w:rPr>
      </w:pPr>
    </w:p>
    <w:p w14:paraId="6F36F6AD" w14:textId="77777777" w:rsidR="00740C7B" w:rsidRDefault="00740C7B" w:rsidP="1D259551">
      <w:pPr>
        <w:spacing w:after="0" w:line="259" w:lineRule="auto"/>
        <w:ind w:left="0" w:right="0" w:firstLine="0"/>
        <w:jc w:val="left"/>
        <w:rPr>
          <w:b/>
          <w:bCs/>
        </w:rPr>
      </w:pPr>
    </w:p>
    <w:p w14:paraId="2AAB16FF" w14:textId="77777777" w:rsidR="00740C7B" w:rsidRDefault="00740C7B" w:rsidP="1D259551">
      <w:pPr>
        <w:spacing w:after="0" w:line="259" w:lineRule="auto"/>
        <w:ind w:left="0" w:right="0" w:firstLine="0"/>
        <w:jc w:val="left"/>
        <w:rPr>
          <w:b/>
          <w:bCs/>
        </w:rPr>
      </w:pPr>
    </w:p>
    <w:p w14:paraId="49C0D9F3" w14:textId="77777777" w:rsidR="00740C7B" w:rsidRDefault="00740C7B" w:rsidP="1D259551">
      <w:pPr>
        <w:spacing w:after="0" w:line="259" w:lineRule="auto"/>
        <w:ind w:left="0" w:right="0" w:firstLine="0"/>
        <w:jc w:val="left"/>
        <w:rPr>
          <w:b/>
          <w:bCs/>
        </w:rPr>
      </w:pPr>
    </w:p>
    <w:p w14:paraId="7D2CBFD5" w14:textId="77777777" w:rsidR="00740C7B" w:rsidRDefault="00740C7B" w:rsidP="1D259551">
      <w:pPr>
        <w:spacing w:after="0" w:line="259" w:lineRule="auto"/>
        <w:ind w:left="0" w:right="0" w:firstLine="0"/>
        <w:jc w:val="left"/>
        <w:rPr>
          <w:b/>
          <w:bCs/>
        </w:rPr>
      </w:pPr>
    </w:p>
    <w:p w14:paraId="74901D7F" w14:textId="77777777" w:rsidR="00740C7B" w:rsidRDefault="00740C7B" w:rsidP="1D259551">
      <w:pPr>
        <w:spacing w:after="0" w:line="259" w:lineRule="auto"/>
        <w:ind w:left="0" w:right="0" w:firstLine="0"/>
        <w:jc w:val="left"/>
        <w:rPr>
          <w:b/>
          <w:bCs/>
        </w:rPr>
      </w:pPr>
    </w:p>
    <w:p w14:paraId="450F21D5" w14:textId="77777777" w:rsidR="00740C7B" w:rsidRDefault="00740C7B" w:rsidP="1D259551">
      <w:pPr>
        <w:spacing w:after="0" w:line="259" w:lineRule="auto"/>
        <w:ind w:left="0" w:right="0" w:firstLine="0"/>
        <w:jc w:val="left"/>
        <w:rPr>
          <w:b/>
          <w:bCs/>
        </w:rPr>
      </w:pPr>
    </w:p>
    <w:p w14:paraId="2219D86D" w14:textId="77777777" w:rsidR="00740C7B" w:rsidRDefault="00740C7B" w:rsidP="1D259551">
      <w:pPr>
        <w:spacing w:after="0" w:line="259" w:lineRule="auto"/>
        <w:ind w:left="0" w:right="0" w:firstLine="0"/>
        <w:jc w:val="left"/>
        <w:rPr>
          <w:b/>
          <w:bCs/>
        </w:rPr>
      </w:pPr>
    </w:p>
    <w:p w14:paraId="468C4962" w14:textId="77777777" w:rsidR="00740C7B" w:rsidRDefault="00740C7B" w:rsidP="1D259551">
      <w:pPr>
        <w:spacing w:after="0" w:line="259" w:lineRule="auto"/>
        <w:ind w:left="0" w:right="0" w:firstLine="0"/>
        <w:jc w:val="left"/>
        <w:rPr>
          <w:b/>
          <w:bCs/>
        </w:rPr>
      </w:pPr>
    </w:p>
    <w:p w14:paraId="7A533621" w14:textId="77777777" w:rsidR="00740C7B" w:rsidRDefault="00740C7B" w:rsidP="1D259551">
      <w:pPr>
        <w:spacing w:after="0" w:line="259" w:lineRule="auto"/>
        <w:ind w:left="0" w:right="0" w:firstLine="0"/>
        <w:jc w:val="left"/>
        <w:rPr>
          <w:b/>
          <w:bCs/>
        </w:rPr>
      </w:pPr>
    </w:p>
    <w:p w14:paraId="5E3FBEFA" w14:textId="77777777" w:rsidR="00740C7B" w:rsidRDefault="00740C7B" w:rsidP="1D259551">
      <w:pPr>
        <w:spacing w:after="0" w:line="259" w:lineRule="auto"/>
        <w:ind w:left="0" w:right="0" w:firstLine="0"/>
        <w:jc w:val="left"/>
        <w:rPr>
          <w:b/>
          <w:bCs/>
        </w:rPr>
      </w:pPr>
    </w:p>
    <w:p w14:paraId="498A95EE" w14:textId="77777777" w:rsidR="00740C7B" w:rsidRDefault="00740C7B" w:rsidP="1D259551">
      <w:pPr>
        <w:spacing w:after="0" w:line="259" w:lineRule="auto"/>
        <w:ind w:left="0" w:right="0" w:firstLine="0"/>
        <w:jc w:val="left"/>
        <w:rPr>
          <w:b/>
          <w:bCs/>
        </w:rPr>
      </w:pPr>
    </w:p>
    <w:p w14:paraId="6AFD4BAA" w14:textId="77777777" w:rsidR="00740C7B" w:rsidRDefault="00740C7B" w:rsidP="1D259551">
      <w:pPr>
        <w:spacing w:after="0" w:line="259" w:lineRule="auto"/>
        <w:ind w:left="0" w:right="0" w:firstLine="0"/>
        <w:jc w:val="left"/>
        <w:rPr>
          <w:b/>
          <w:bCs/>
        </w:rPr>
      </w:pPr>
    </w:p>
    <w:p w14:paraId="220D81D0" w14:textId="77777777" w:rsidR="00740C7B" w:rsidRDefault="00740C7B" w:rsidP="1D259551">
      <w:pPr>
        <w:spacing w:after="0" w:line="259" w:lineRule="auto"/>
        <w:ind w:left="0" w:right="0" w:firstLine="0"/>
        <w:jc w:val="left"/>
        <w:rPr>
          <w:b/>
          <w:bCs/>
        </w:rPr>
      </w:pPr>
    </w:p>
    <w:p w14:paraId="723A2E6E" w14:textId="77777777" w:rsidR="00740C7B" w:rsidRDefault="00740C7B" w:rsidP="1D259551">
      <w:pPr>
        <w:spacing w:after="0" w:line="259" w:lineRule="auto"/>
        <w:ind w:left="0" w:right="0" w:firstLine="0"/>
        <w:jc w:val="left"/>
        <w:rPr>
          <w:b/>
          <w:bCs/>
        </w:rPr>
      </w:pPr>
    </w:p>
    <w:p w14:paraId="48BE9F0F" w14:textId="77777777" w:rsidR="00740C7B" w:rsidRDefault="00740C7B" w:rsidP="1D259551">
      <w:pPr>
        <w:spacing w:after="0" w:line="259" w:lineRule="auto"/>
        <w:ind w:left="0" w:right="0" w:firstLine="0"/>
        <w:jc w:val="left"/>
        <w:rPr>
          <w:b/>
          <w:bCs/>
        </w:rPr>
      </w:pPr>
    </w:p>
    <w:p w14:paraId="28352A99" w14:textId="77777777" w:rsidR="00740C7B" w:rsidRDefault="00740C7B" w:rsidP="1D259551">
      <w:pPr>
        <w:spacing w:after="0" w:line="259" w:lineRule="auto"/>
        <w:ind w:left="0" w:right="0" w:firstLine="0"/>
        <w:jc w:val="left"/>
        <w:rPr>
          <w:b/>
          <w:bCs/>
        </w:rPr>
      </w:pPr>
    </w:p>
    <w:p w14:paraId="6CC578A8" w14:textId="77777777" w:rsidR="00740C7B" w:rsidRDefault="00740C7B" w:rsidP="1D259551">
      <w:pPr>
        <w:spacing w:after="0" w:line="259" w:lineRule="auto"/>
        <w:ind w:left="0" w:right="0" w:firstLine="0"/>
        <w:jc w:val="left"/>
        <w:rPr>
          <w:b/>
          <w:bCs/>
        </w:rPr>
      </w:pPr>
    </w:p>
    <w:p w14:paraId="58C45D4F" w14:textId="77777777" w:rsidR="00740C7B" w:rsidRDefault="00740C7B" w:rsidP="1D259551">
      <w:pPr>
        <w:spacing w:after="0" w:line="259" w:lineRule="auto"/>
        <w:ind w:left="0" w:right="0" w:firstLine="0"/>
        <w:jc w:val="left"/>
        <w:rPr>
          <w:b/>
          <w:bCs/>
        </w:rPr>
      </w:pPr>
    </w:p>
    <w:p w14:paraId="2ABEF86D" w14:textId="77777777" w:rsidR="00740C7B" w:rsidRDefault="00740C7B" w:rsidP="1D259551">
      <w:pPr>
        <w:spacing w:after="0" w:line="259" w:lineRule="auto"/>
        <w:ind w:left="0" w:right="0" w:firstLine="0"/>
        <w:jc w:val="left"/>
        <w:rPr>
          <w:b/>
          <w:bCs/>
        </w:rPr>
      </w:pPr>
    </w:p>
    <w:p w14:paraId="25097321" w14:textId="77777777" w:rsidR="00F737B6" w:rsidRPr="00F33AE1" w:rsidRDefault="00F737B6" w:rsidP="00C70B1C">
      <w:pPr>
        <w:spacing w:after="0" w:line="259" w:lineRule="auto"/>
        <w:ind w:left="0" w:right="0" w:firstLine="0"/>
        <w:jc w:val="center"/>
        <w:rPr>
          <w:rFonts w:ascii="Times New Roman" w:eastAsia="Times New Roman" w:hAnsi="Times New Roman" w:cs="Times New Roman"/>
        </w:rPr>
      </w:pPr>
      <w:r w:rsidRPr="1D259551">
        <w:rPr>
          <w:b/>
          <w:bCs/>
        </w:rPr>
        <w:t>Atodiad 7</w:t>
      </w:r>
    </w:p>
    <w:p w14:paraId="10841C67" w14:textId="77777777" w:rsidR="00F81D88" w:rsidRDefault="00F81D88" w:rsidP="00F81D88">
      <w:pPr>
        <w:pStyle w:val="Heading2"/>
        <w:ind w:left="0" w:right="2733" w:firstLine="0"/>
      </w:pPr>
    </w:p>
    <w:p w14:paraId="0F99AF1A" w14:textId="77777777" w:rsidR="00F737B6" w:rsidRPr="00F33AE1" w:rsidRDefault="00F737B6" w:rsidP="00916BAD">
      <w:pPr>
        <w:pStyle w:val="Heading2"/>
        <w:ind w:left="0" w:right="2733" w:firstLine="0"/>
      </w:pPr>
      <w:r w:rsidRPr="00F33AE1">
        <w:t xml:space="preserve">Tîm Diogelu a Chysylltiadau </w:t>
      </w:r>
    </w:p>
    <w:p w14:paraId="321EA2C3" w14:textId="77777777" w:rsidR="0084044A" w:rsidRPr="00F33AE1" w:rsidRDefault="0084044A" w:rsidP="0084044A">
      <w:pPr>
        <w:spacing w:after="0" w:line="259" w:lineRule="auto"/>
        <w:ind w:left="0" w:right="0" w:firstLine="0"/>
        <w:jc w:val="left"/>
      </w:pPr>
      <w:r w:rsidRPr="00F33AE1">
        <w:t xml:space="preserve">   </w:t>
      </w:r>
    </w:p>
    <w:p w14:paraId="5C56E8B5" w14:textId="77777777" w:rsidR="0084044A" w:rsidRPr="00F33AE1" w:rsidRDefault="0084044A" w:rsidP="0084044A">
      <w:pPr>
        <w:spacing w:after="0" w:line="259" w:lineRule="auto"/>
        <w:ind w:left="0" w:right="0" w:firstLine="0"/>
        <w:jc w:val="left"/>
      </w:pPr>
      <w:r w:rsidRPr="00F33AE1">
        <w:t xml:space="preserve"> </w:t>
      </w:r>
    </w:p>
    <w:p w14:paraId="40BBF20B" w14:textId="3ABF5A51" w:rsidR="00F737B6" w:rsidRPr="00F33AE1" w:rsidRDefault="00F737B6" w:rsidP="00DE2C90">
      <w:pPr>
        <w:spacing w:after="0" w:line="259" w:lineRule="auto"/>
        <w:ind w:right="1800"/>
        <w:jc w:val="left"/>
      </w:pPr>
      <w:r w:rsidRPr="00F33AE1">
        <w:t>Person Diogelu Dynodedig (D</w:t>
      </w:r>
      <w:r>
        <w:t>P</w:t>
      </w:r>
      <w:r w:rsidRPr="00F33AE1">
        <w:t xml:space="preserve">P) </w:t>
      </w:r>
    </w:p>
    <w:p w14:paraId="2A0EEB4A" w14:textId="77777777" w:rsidR="0084044A" w:rsidRPr="00F737B6" w:rsidRDefault="0084044A" w:rsidP="00740C7B">
      <w:pPr>
        <w:spacing w:after="0" w:line="259" w:lineRule="auto"/>
        <w:ind w:right="1804"/>
        <w:jc w:val="left"/>
        <w:rPr>
          <w:rFonts w:asciiTheme="minorHAnsi" w:hAnsiTheme="minorHAnsi" w:cstheme="minorHAnsi"/>
        </w:rPr>
      </w:pPr>
      <w:r w:rsidRPr="00F33AE1">
        <w:t xml:space="preserve">Sara </w:t>
      </w:r>
      <w:r w:rsidRPr="00F737B6">
        <w:rPr>
          <w:rFonts w:asciiTheme="minorHAnsi" w:hAnsiTheme="minorHAnsi" w:cstheme="minorHAnsi"/>
        </w:rPr>
        <w:t xml:space="preserve">Fowler </w:t>
      </w:r>
    </w:p>
    <w:p w14:paraId="19653041" w14:textId="026EBBFA" w:rsidR="0084044A" w:rsidRPr="00F737B6" w:rsidRDefault="00F737B6" w:rsidP="00740C7B">
      <w:pPr>
        <w:spacing w:after="0" w:line="259" w:lineRule="auto"/>
        <w:ind w:right="1797"/>
        <w:jc w:val="left"/>
        <w:rPr>
          <w:rFonts w:asciiTheme="minorHAnsi" w:hAnsiTheme="minorHAnsi" w:cstheme="minorHAnsi"/>
        </w:rPr>
      </w:pPr>
      <w:r w:rsidRPr="00F737B6">
        <w:rPr>
          <w:rFonts w:asciiTheme="minorHAnsi" w:hAnsiTheme="minorHAnsi" w:cstheme="minorHAnsi"/>
          <w:shd w:val="clear" w:color="auto" w:fill="FFFFFF"/>
        </w:rPr>
        <w:t>Is-Bennaeth Adnoddau a Phrif Swyddog</w:t>
      </w:r>
      <w:r w:rsidR="00B12437" w:rsidRPr="00F737B6">
        <w:rPr>
          <w:rFonts w:asciiTheme="minorHAnsi" w:hAnsiTheme="minorHAnsi" w:cstheme="minorHAnsi"/>
        </w:rPr>
        <w:t xml:space="preserve">. </w:t>
      </w:r>
    </w:p>
    <w:p w14:paraId="59F8F432" w14:textId="501AB563" w:rsidR="0084044A" w:rsidRPr="00F33AE1" w:rsidRDefault="0084044A" w:rsidP="00740C7B">
      <w:pPr>
        <w:spacing w:after="0" w:line="259" w:lineRule="auto"/>
        <w:ind w:right="1806"/>
        <w:jc w:val="left"/>
      </w:pPr>
      <w:r w:rsidRPr="00F33AE1">
        <w:t xml:space="preserve"> </w:t>
      </w:r>
      <w:hyperlink r:id="rId38" w:history="1">
        <w:r w:rsidR="002F4798" w:rsidRPr="00F0308C">
          <w:rPr>
            <w:rStyle w:val="Hyperlink"/>
          </w:rPr>
          <w:t>sfowler@merthyr.ac.uk</w:t>
        </w:r>
      </w:hyperlink>
      <w:r w:rsidRPr="00F33AE1">
        <w:t xml:space="preserve"> 01685 726107 ext 6107 </w:t>
      </w:r>
    </w:p>
    <w:p w14:paraId="7C32AF1A" w14:textId="77777777" w:rsidR="00F737B6" w:rsidRDefault="00F737B6" w:rsidP="00740C7B">
      <w:pPr>
        <w:spacing w:after="0" w:line="259" w:lineRule="auto"/>
        <w:ind w:left="0" w:right="1751" w:firstLine="0"/>
        <w:jc w:val="left"/>
      </w:pPr>
    </w:p>
    <w:p w14:paraId="20B45C08" w14:textId="77777777" w:rsidR="00F737B6" w:rsidRDefault="00F737B6" w:rsidP="009C5603">
      <w:pPr>
        <w:spacing w:after="0" w:line="259" w:lineRule="auto"/>
        <w:ind w:left="0" w:right="1751" w:firstLine="0"/>
        <w:jc w:val="left"/>
      </w:pPr>
      <w:r>
        <w:t xml:space="preserve">Dirprwy Berson Diogelu Dynodedig </w:t>
      </w:r>
    </w:p>
    <w:p w14:paraId="40861DCB" w14:textId="0F8565FF" w:rsidR="003B0817" w:rsidRPr="00F737B6" w:rsidRDefault="003B0817" w:rsidP="00740C7B">
      <w:pPr>
        <w:spacing w:after="0" w:line="259" w:lineRule="auto"/>
        <w:ind w:left="0" w:right="1751" w:firstLine="0"/>
        <w:jc w:val="left"/>
        <w:rPr>
          <w:rFonts w:asciiTheme="minorHAnsi" w:hAnsiTheme="minorHAnsi" w:cstheme="minorHAnsi"/>
        </w:rPr>
      </w:pPr>
      <w:r w:rsidRPr="00F737B6">
        <w:rPr>
          <w:rFonts w:asciiTheme="minorHAnsi" w:hAnsiTheme="minorHAnsi" w:cstheme="minorHAnsi"/>
        </w:rPr>
        <w:t>Sam Gunnarsson</w:t>
      </w:r>
    </w:p>
    <w:p w14:paraId="676B5B5F" w14:textId="77777777" w:rsidR="00F737B6" w:rsidRPr="00F737B6" w:rsidRDefault="00F737B6" w:rsidP="00740C7B">
      <w:pPr>
        <w:spacing w:after="0" w:line="259" w:lineRule="auto"/>
        <w:ind w:left="0" w:right="1751" w:firstLine="0"/>
        <w:jc w:val="left"/>
        <w:rPr>
          <w:rFonts w:asciiTheme="minorHAnsi" w:hAnsiTheme="minorHAnsi" w:cstheme="minorHAnsi"/>
          <w:shd w:val="clear" w:color="auto" w:fill="FFFFFF"/>
        </w:rPr>
      </w:pPr>
      <w:r w:rsidRPr="00F737B6">
        <w:rPr>
          <w:rFonts w:asciiTheme="minorHAnsi" w:hAnsiTheme="minorHAnsi" w:cstheme="minorHAnsi"/>
          <w:shd w:val="clear" w:color="auto" w:fill="FFFFFF"/>
        </w:rPr>
        <w:t>Prif Cynorthwyol Profiad y Dysgwr </w:t>
      </w:r>
    </w:p>
    <w:p w14:paraId="2E72A98A" w14:textId="27BBB715" w:rsidR="00436E21" w:rsidRPr="00F737B6" w:rsidRDefault="00657B5B" w:rsidP="00740C7B">
      <w:pPr>
        <w:spacing w:after="0" w:line="259" w:lineRule="auto"/>
        <w:ind w:left="0" w:right="1751" w:firstLine="0"/>
        <w:jc w:val="left"/>
        <w:rPr>
          <w:rFonts w:asciiTheme="minorHAnsi" w:hAnsiTheme="minorHAnsi" w:cstheme="minorHAnsi"/>
        </w:rPr>
      </w:pPr>
      <w:hyperlink r:id="rId39" w:history="1">
        <w:r w:rsidR="00436E21" w:rsidRPr="00F737B6">
          <w:rPr>
            <w:rStyle w:val="Hyperlink"/>
            <w:rFonts w:asciiTheme="minorHAnsi" w:hAnsiTheme="minorHAnsi" w:cstheme="minorHAnsi"/>
          </w:rPr>
          <w:t>sgunnarsson@merthyr.ac.uk</w:t>
        </w:r>
      </w:hyperlink>
      <w:r w:rsidR="00436E21" w:rsidRPr="00F737B6">
        <w:rPr>
          <w:rFonts w:asciiTheme="minorHAnsi" w:hAnsiTheme="minorHAnsi" w:cstheme="minorHAnsi"/>
        </w:rPr>
        <w:t xml:space="preserve"> </w:t>
      </w:r>
      <w:r w:rsidR="002F4798" w:rsidRPr="00F737B6">
        <w:rPr>
          <w:rFonts w:asciiTheme="minorHAnsi" w:hAnsiTheme="minorHAnsi" w:cstheme="minorHAnsi"/>
        </w:rPr>
        <w:t xml:space="preserve">01685 </w:t>
      </w:r>
      <w:r w:rsidR="00602725" w:rsidRPr="00F737B6">
        <w:rPr>
          <w:rFonts w:asciiTheme="minorHAnsi" w:hAnsiTheme="minorHAnsi" w:cstheme="minorHAnsi"/>
        </w:rPr>
        <w:t>726107 ext. 6022</w:t>
      </w:r>
    </w:p>
    <w:p w14:paraId="6ADC7CC1" w14:textId="77777777" w:rsidR="0084044A" w:rsidRPr="00F737B6" w:rsidRDefault="0084044A" w:rsidP="00740C7B">
      <w:pPr>
        <w:spacing w:after="0" w:line="259" w:lineRule="auto"/>
        <w:ind w:left="0" w:right="1751" w:firstLine="0"/>
        <w:jc w:val="left"/>
        <w:rPr>
          <w:rFonts w:asciiTheme="minorHAnsi" w:hAnsiTheme="minorHAnsi" w:cstheme="minorHAnsi"/>
        </w:rPr>
      </w:pPr>
      <w:r w:rsidRPr="00F737B6">
        <w:rPr>
          <w:rFonts w:asciiTheme="minorHAnsi" w:hAnsiTheme="minorHAnsi" w:cstheme="minorHAnsi"/>
        </w:rPr>
        <w:t xml:space="preserve"> </w:t>
      </w:r>
    </w:p>
    <w:p w14:paraId="10683458" w14:textId="77777777" w:rsidR="00F737B6" w:rsidRPr="00F737B6" w:rsidRDefault="00F737B6" w:rsidP="003A79DE">
      <w:pPr>
        <w:spacing w:after="0" w:line="259" w:lineRule="auto"/>
        <w:ind w:right="1797"/>
        <w:jc w:val="left"/>
        <w:rPr>
          <w:rFonts w:asciiTheme="minorHAnsi" w:hAnsiTheme="minorHAnsi" w:cstheme="minorHAnsi"/>
        </w:rPr>
      </w:pPr>
      <w:r w:rsidRPr="00F737B6">
        <w:rPr>
          <w:rFonts w:asciiTheme="minorHAnsi" w:hAnsiTheme="minorHAnsi" w:cstheme="minorHAnsi"/>
        </w:rPr>
        <w:t xml:space="preserve">Arweinydd Diogelu Gweithredol </w:t>
      </w:r>
    </w:p>
    <w:p w14:paraId="6092C062" w14:textId="70C68F20" w:rsidR="0084044A" w:rsidRPr="00F737B6" w:rsidRDefault="00177855" w:rsidP="00740C7B">
      <w:pPr>
        <w:spacing w:after="0" w:line="259" w:lineRule="auto"/>
        <w:ind w:right="1791"/>
        <w:jc w:val="left"/>
        <w:rPr>
          <w:rFonts w:asciiTheme="minorHAnsi" w:hAnsiTheme="minorHAnsi" w:cstheme="minorHAnsi"/>
        </w:rPr>
      </w:pPr>
      <w:r w:rsidRPr="00F737B6">
        <w:rPr>
          <w:rFonts w:asciiTheme="minorHAnsi" w:hAnsiTheme="minorHAnsi" w:cstheme="minorHAnsi"/>
        </w:rPr>
        <w:t>Rhian Francis</w:t>
      </w:r>
      <w:r w:rsidR="0084044A" w:rsidRPr="00F737B6">
        <w:rPr>
          <w:rFonts w:asciiTheme="minorHAnsi" w:hAnsiTheme="minorHAnsi" w:cstheme="minorHAnsi"/>
        </w:rPr>
        <w:t xml:space="preserve"> </w:t>
      </w:r>
    </w:p>
    <w:p w14:paraId="496EE01C" w14:textId="77777777" w:rsidR="00F737B6" w:rsidRPr="00F737B6" w:rsidRDefault="00F737B6" w:rsidP="00740C7B">
      <w:pPr>
        <w:spacing w:after="0" w:line="259" w:lineRule="auto"/>
        <w:ind w:right="1800"/>
        <w:jc w:val="left"/>
        <w:rPr>
          <w:rFonts w:asciiTheme="minorHAnsi" w:hAnsiTheme="minorHAnsi" w:cstheme="minorHAnsi"/>
          <w:shd w:val="clear" w:color="auto" w:fill="FFFFFF"/>
        </w:rPr>
      </w:pPr>
      <w:r w:rsidRPr="00F737B6">
        <w:rPr>
          <w:rFonts w:asciiTheme="minorHAnsi" w:hAnsiTheme="minorHAnsi" w:cstheme="minorHAnsi"/>
          <w:shd w:val="clear" w:color="auto" w:fill="FFFFFF"/>
        </w:rPr>
        <w:t>Pennaeth Gwasanaethau Lles a Chymorth i Ddysgwyr</w:t>
      </w:r>
    </w:p>
    <w:p w14:paraId="7980B6C6" w14:textId="53F7185F" w:rsidR="0084044A" w:rsidRPr="00F737B6" w:rsidRDefault="001734CC" w:rsidP="00740C7B">
      <w:pPr>
        <w:spacing w:after="0" w:line="259" w:lineRule="auto"/>
        <w:ind w:right="1800"/>
        <w:jc w:val="left"/>
        <w:rPr>
          <w:rFonts w:asciiTheme="minorHAnsi" w:hAnsiTheme="minorHAnsi" w:cstheme="minorHAnsi"/>
        </w:rPr>
      </w:pPr>
      <w:r w:rsidRPr="00F737B6">
        <w:rPr>
          <w:rFonts w:asciiTheme="minorHAnsi" w:hAnsiTheme="minorHAnsi" w:cstheme="minorHAnsi"/>
          <w:color w:val="0000FF"/>
          <w:u w:val="single" w:color="0000FF"/>
        </w:rPr>
        <w:t>rfrancis@merthyr.ac.uk</w:t>
      </w:r>
      <w:r w:rsidR="0084044A" w:rsidRPr="00F737B6">
        <w:rPr>
          <w:rFonts w:asciiTheme="minorHAnsi" w:hAnsiTheme="minorHAnsi" w:cstheme="minorHAnsi"/>
        </w:rPr>
        <w:t xml:space="preserve"> 01685 726011 ext 6011 </w:t>
      </w:r>
    </w:p>
    <w:p w14:paraId="05818C5C" w14:textId="4E0ED951" w:rsidR="0084044A" w:rsidRPr="00F737B6" w:rsidRDefault="0084044A" w:rsidP="00740C7B">
      <w:pPr>
        <w:spacing w:after="0" w:line="259" w:lineRule="auto"/>
        <w:ind w:left="0" w:right="1751" w:firstLine="0"/>
        <w:jc w:val="left"/>
        <w:rPr>
          <w:rFonts w:asciiTheme="minorHAnsi" w:hAnsiTheme="minorHAnsi" w:cstheme="minorHAnsi"/>
        </w:rPr>
      </w:pPr>
      <w:r w:rsidRPr="00F737B6">
        <w:rPr>
          <w:rFonts w:asciiTheme="minorHAnsi" w:hAnsiTheme="minorHAnsi" w:cstheme="minorHAnsi"/>
        </w:rPr>
        <w:t xml:space="preserve">  </w:t>
      </w:r>
    </w:p>
    <w:p w14:paraId="55F267A8" w14:textId="77777777" w:rsidR="0084044A" w:rsidRPr="00F33AE1" w:rsidRDefault="0084044A" w:rsidP="00740C7B">
      <w:pPr>
        <w:spacing w:after="0" w:line="259" w:lineRule="auto"/>
        <w:ind w:left="0" w:right="0" w:firstLine="0"/>
        <w:jc w:val="left"/>
      </w:pPr>
      <w:r w:rsidRPr="00F33AE1">
        <w:t xml:space="preserve"> </w:t>
      </w:r>
    </w:p>
    <w:p w14:paraId="421B69EC" w14:textId="77777777" w:rsidR="00F737B6" w:rsidRPr="00F33AE1" w:rsidRDefault="00F737B6" w:rsidP="00984EEE">
      <w:pPr>
        <w:spacing w:after="0" w:line="259" w:lineRule="auto"/>
        <w:ind w:right="1801"/>
        <w:jc w:val="left"/>
      </w:pPr>
      <w:r w:rsidRPr="00F33AE1">
        <w:t xml:space="preserve">Arweinwyr Diogelu Dynodedig </w:t>
      </w:r>
    </w:p>
    <w:p w14:paraId="6A87A3EB" w14:textId="77777777" w:rsidR="0084044A" w:rsidRPr="00F33AE1" w:rsidRDefault="0084044A" w:rsidP="00740C7B">
      <w:pPr>
        <w:spacing w:after="0" w:line="259" w:lineRule="auto"/>
        <w:ind w:right="1802"/>
        <w:jc w:val="left"/>
      </w:pPr>
      <w:r w:rsidRPr="00F33AE1">
        <w:t xml:space="preserve">Caroline Donaldson </w:t>
      </w:r>
    </w:p>
    <w:p w14:paraId="70A86009" w14:textId="77777777" w:rsidR="0084044A" w:rsidRPr="00F33AE1" w:rsidRDefault="0084044A" w:rsidP="00740C7B">
      <w:pPr>
        <w:spacing w:after="0" w:line="259" w:lineRule="auto"/>
        <w:ind w:right="1799"/>
        <w:jc w:val="left"/>
      </w:pPr>
      <w:r w:rsidRPr="00F33AE1">
        <w:t xml:space="preserve">Rosanna Lewis </w:t>
      </w:r>
    </w:p>
    <w:p w14:paraId="0679282B" w14:textId="77777777" w:rsidR="0084044A" w:rsidRPr="00F33AE1" w:rsidRDefault="0084044A" w:rsidP="00740C7B">
      <w:pPr>
        <w:spacing w:after="0" w:line="259" w:lineRule="auto"/>
        <w:ind w:right="1799"/>
        <w:jc w:val="left"/>
      </w:pPr>
      <w:r w:rsidRPr="00F33AE1">
        <w:t xml:space="preserve">Christian Philips </w:t>
      </w:r>
    </w:p>
    <w:p w14:paraId="7106A680" w14:textId="0A42B615" w:rsidR="0084044A" w:rsidRPr="00F33AE1" w:rsidRDefault="00853EF4" w:rsidP="00740C7B">
      <w:pPr>
        <w:spacing w:after="0" w:line="259" w:lineRule="auto"/>
        <w:ind w:right="1800"/>
        <w:jc w:val="left"/>
      </w:pPr>
      <w:r>
        <w:t>Lynne Lloyd</w:t>
      </w:r>
    </w:p>
    <w:p w14:paraId="272E7523" w14:textId="77777777" w:rsidR="0084044A" w:rsidRPr="00F33AE1" w:rsidRDefault="0084044A" w:rsidP="00740C7B">
      <w:pPr>
        <w:spacing w:after="0" w:line="259" w:lineRule="auto"/>
        <w:ind w:right="1808"/>
        <w:jc w:val="left"/>
      </w:pPr>
      <w:r w:rsidRPr="00F33AE1">
        <w:rPr>
          <w:color w:val="0000FF"/>
          <w:u w:val="single" w:color="0000FF"/>
        </w:rPr>
        <w:t>T_safeguarding@merthyr.ac.uk</w:t>
      </w:r>
      <w:r w:rsidRPr="00F33AE1">
        <w:t xml:space="preserve"> </w:t>
      </w:r>
    </w:p>
    <w:p w14:paraId="3C508446" w14:textId="77777777" w:rsidR="0084044A" w:rsidRPr="00F33AE1" w:rsidRDefault="0084044A" w:rsidP="00740C7B">
      <w:pPr>
        <w:spacing w:after="0" w:line="259" w:lineRule="auto"/>
        <w:ind w:left="0" w:right="1751" w:firstLine="0"/>
        <w:jc w:val="left"/>
      </w:pPr>
      <w:r w:rsidRPr="00F33AE1">
        <w:t xml:space="preserve"> </w:t>
      </w:r>
    </w:p>
    <w:p w14:paraId="77EF52FC" w14:textId="77777777" w:rsidR="0084044A" w:rsidRPr="00F33AE1" w:rsidRDefault="0084044A" w:rsidP="0084044A">
      <w:pPr>
        <w:spacing w:after="0" w:line="259" w:lineRule="auto"/>
        <w:ind w:left="0" w:right="1751" w:firstLine="0"/>
        <w:jc w:val="center"/>
      </w:pPr>
      <w:r w:rsidRPr="00F33AE1">
        <w:t xml:space="preserve"> </w:t>
      </w:r>
    </w:p>
    <w:p w14:paraId="334F7A6B" w14:textId="77777777" w:rsidR="0084044A" w:rsidRPr="00F33AE1" w:rsidRDefault="0084044A" w:rsidP="0084044A">
      <w:pPr>
        <w:spacing w:after="0" w:line="259" w:lineRule="auto"/>
        <w:ind w:left="0" w:right="1751" w:firstLine="0"/>
        <w:jc w:val="center"/>
      </w:pPr>
      <w:r w:rsidRPr="00F33AE1">
        <w:t xml:space="preserve"> </w:t>
      </w:r>
    </w:p>
    <w:p w14:paraId="1043025E" w14:textId="6445C64A" w:rsidR="00F737B6" w:rsidRPr="00F33AE1" w:rsidRDefault="00F737B6" w:rsidP="00BA1F48">
      <w:pPr>
        <w:spacing w:after="0" w:line="259" w:lineRule="auto"/>
        <w:ind w:right="1802"/>
      </w:pPr>
      <w:r w:rsidRPr="00F33AE1">
        <w:t xml:space="preserve">Swyddogion Diogelu </w:t>
      </w:r>
      <w:r>
        <w:t>AaW</w:t>
      </w:r>
      <w:r w:rsidRPr="00F33AE1">
        <w:t xml:space="preserve"> </w:t>
      </w:r>
    </w:p>
    <w:p w14:paraId="5153A950" w14:textId="200CA72B" w:rsidR="008833D6" w:rsidRPr="00F33AE1" w:rsidRDefault="008833D6" w:rsidP="008833D6">
      <w:pPr>
        <w:spacing w:after="0" w:line="259" w:lineRule="auto"/>
        <w:ind w:left="0" w:right="0" w:firstLine="0"/>
        <w:jc w:val="left"/>
      </w:pPr>
    </w:p>
    <w:p w14:paraId="11933383" w14:textId="77777777" w:rsidR="00946DED" w:rsidRDefault="00657B5B"/>
    <w:p w14:paraId="1511C64E" w14:textId="77777777" w:rsidR="00C940C7" w:rsidRDefault="00C940C7"/>
    <w:p w14:paraId="74B177AE" w14:textId="77777777" w:rsidR="00C940C7" w:rsidRDefault="00C940C7"/>
    <w:p w14:paraId="333DBFA7" w14:textId="77777777" w:rsidR="00C940C7" w:rsidRDefault="00C940C7"/>
    <w:p w14:paraId="65F4AE30" w14:textId="77777777" w:rsidR="00C940C7" w:rsidRDefault="00C940C7"/>
    <w:p w14:paraId="6F3DAAD5" w14:textId="77777777" w:rsidR="00C940C7" w:rsidRDefault="00C940C7"/>
    <w:p w14:paraId="62F69E2A" w14:textId="77777777" w:rsidR="00740C7B" w:rsidRDefault="00740C7B" w:rsidP="009113B8">
      <w:pPr>
        <w:ind w:left="0" w:firstLine="0"/>
        <w:rPr>
          <w:b/>
          <w:bCs/>
        </w:rPr>
      </w:pPr>
    </w:p>
    <w:p w14:paraId="759F1824" w14:textId="77777777" w:rsidR="00740C7B" w:rsidRDefault="00740C7B" w:rsidP="009113B8">
      <w:pPr>
        <w:ind w:left="0" w:firstLine="0"/>
        <w:rPr>
          <w:b/>
          <w:bCs/>
        </w:rPr>
      </w:pPr>
    </w:p>
    <w:p w14:paraId="613B325A" w14:textId="77777777" w:rsidR="00740C7B" w:rsidRDefault="00740C7B" w:rsidP="009113B8">
      <w:pPr>
        <w:ind w:left="0" w:firstLine="0"/>
        <w:rPr>
          <w:b/>
          <w:bCs/>
        </w:rPr>
      </w:pPr>
    </w:p>
    <w:p w14:paraId="37D4C2AE" w14:textId="77777777" w:rsidR="00740C7B" w:rsidRDefault="00740C7B" w:rsidP="009113B8">
      <w:pPr>
        <w:ind w:left="0" w:firstLine="0"/>
        <w:rPr>
          <w:b/>
          <w:bCs/>
        </w:rPr>
      </w:pPr>
    </w:p>
    <w:p w14:paraId="671FE9F6" w14:textId="77777777" w:rsidR="00740C7B" w:rsidRDefault="00740C7B" w:rsidP="009113B8">
      <w:pPr>
        <w:ind w:left="0" w:firstLine="0"/>
        <w:rPr>
          <w:b/>
          <w:bCs/>
        </w:rPr>
      </w:pPr>
    </w:p>
    <w:p w14:paraId="3E1E8F5F" w14:textId="77777777" w:rsidR="00740C7B" w:rsidRDefault="00740C7B" w:rsidP="009113B8">
      <w:pPr>
        <w:ind w:left="0" w:firstLine="0"/>
        <w:rPr>
          <w:b/>
          <w:bCs/>
        </w:rPr>
      </w:pPr>
    </w:p>
    <w:p w14:paraId="7E7EE21B" w14:textId="77777777" w:rsidR="00740C7B" w:rsidRDefault="00740C7B" w:rsidP="009113B8">
      <w:pPr>
        <w:ind w:left="0" w:firstLine="0"/>
        <w:rPr>
          <w:b/>
          <w:bCs/>
        </w:rPr>
      </w:pPr>
    </w:p>
    <w:p w14:paraId="15D90352" w14:textId="77777777" w:rsidR="00740C7B" w:rsidRDefault="00740C7B" w:rsidP="009113B8">
      <w:pPr>
        <w:ind w:left="0" w:firstLine="0"/>
        <w:rPr>
          <w:b/>
          <w:bCs/>
        </w:rPr>
      </w:pPr>
    </w:p>
    <w:p w14:paraId="45EE53E2" w14:textId="77777777" w:rsidR="00740C7B" w:rsidRDefault="00740C7B" w:rsidP="009113B8">
      <w:pPr>
        <w:ind w:left="0" w:firstLine="0"/>
        <w:rPr>
          <w:b/>
          <w:bCs/>
        </w:rPr>
      </w:pPr>
    </w:p>
    <w:p w14:paraId="30948DED" w14:textId="77777777" w:rsidR="00740C7B" w:rsidRDefault="00740C7B" w:rsidP="009113B8">
      <w:pPr>
        <w:ind w:left="0" w:firstLine="0"/>
        <w:rPr>
          <w:b/>
          <w:bCs/>
        </w:rPr>
      </w:pPr>
    </w:p>
    <w:p w14:paraId="2A750795" w14:textId="77777777" w:rsidR="00740C7B" w:rsidRDefault="00740C7B" w:rsidP="009113B8">
      <w:pPr>
        <w:ind w:left="0" w:firstLine="0"/>
        <w:rPr>
          <w:b/>
          <w:bCs/>
        </w:rPr>
      </w:pPr>
    </w:p>
    <w:p w14:paraId="1FE96AFD" w14:textId="77777777" w:rsidR="00740C7B" w:rsidRDefault="00740C7B" w:rsidP="009113B8">
      <w:pPr>
        <w:ind w:left="0" w:firstLine="0"/>
        <w:rPr>
          <w:b/>
          <w:bCs/>
        </w:rPr>
      </w:pPr>
    </w:p>
    <w:p w14:paraId="7C40D1DC" w14:textId="77777777" w:rsidR="00740C7B" w:rsidRDefault="00740C7B" w:rsidP="009113B8">
      <w:pPr>
        <w:ind w:left="0" w:firstLine="0"/>
        <w:rPr>
          <w:b/>
          <w:bCs/>
        </w:rPr>
      </w:pPr>
    </w:p>
    <w:p w14:paraId="209F8F66" w14:textId="77777777" w:rsidR="00F737B6" w:rsidRDefault="00F737B6" w:rsidP="00D47B55">
      <w:pPr>
        <w:ind w:left="0" w:firstLine="0"/>
        <w:jc w:val="center"/>
        <w:rPr>
          <w:b/>
          <w:bCs/>
        </w:rPr>
      </w:pPr>
      <w:r w:rsidRPr="1D259551">
        <w:rPr>
          <w:b/>
          <w:bCs/>
        </w:rPr>
        <w:t>Atodiad 8</w:t>
      </w:r>
    </w:p>
    <w:p w14:paraId="7BD75AB2" w14:textId="2301B1EE" w:rsidR="1D259551" w:rsidRDefault="1D259551" w:rsidP="1D259551">
      <w:pPr>
        <w:ind w:left="0" w:firstLine="0"/>
        <w:rPr>
          <w:b/>
          <w:bCs/>
        </w:rPr>
      </w:pPr>
    </w:p>
    <w:p w14:paraId="413CC5F7" w14:textId="77777777" w:rsidR="00F737B6" w:rsidRDefault="00F737B6" w:rsidP="004C3903">
      <w:pPr>
        <w:ind w:left="0" w:firstLine="0"/>
        <w:rPr>
          <w:b/>
          <w:bCs/>
        </w:rPr>
      </w:pPr>
      <w:bookmarkStart w:id="3" w:name="_Hlk149137873"/>
      <w:r w:rsidRPr="1D259551">
        <w:rPr>
          <w:b/>
          <w:bCs/>
        </w:rPr>
        <w:t>Atal strwythur cefnogaeth</w:t>
      </w:r>
    </w:p>
    <w:bookmarkEnd w:id="3"/>
    <w:p w14:paraId="153A8DDD" w14:textId="0494977C" w:rsidR="1D259551" w:rsidRDefault="1D259551" w:rsidP="1D259551">
      <w:pPr>
        <w:ind w:left="0" w:firstLine="0"/>
        <w:rPr>
          <w:b/>
          <w:bCs/>
        </w:rPr>
      </w:pPr>
    </w:p>
    <w:p w14:paraId="257EBA00" w14:textId="77777777" w:rsidR="00F737B6" w:rsidRPr="00593CDC" w:rsidRDefault="00F737B6" w:rsidP="00827132">
      <w:pPr>
        <w:spacing w:after="0" w:line="240" w:lineRule="auto"/>
        <w:ind w:left="0" w:right="0" w:firstLine="0"/>
        <w:rPr>
          <w:rFonts w:asciiTheme="minorHAnsi" w:hAnsiTheme="minorHAnsi" w:cstheme="minorBidi"/>
        </w:rPr>
      </w:pPr>
      <w:r w:rsidRPr="1D259551">
        <w:rPr>
          <w:rFonts w:asciiTheme="minorHAnsi" w:hAnsiTheme="minorHAnsi" w:cstheme="minorBidi"/>
        </w:rPr>
        <w:t xml:space="preserve">Mae'r diagram canlynol yn amlinelliad o strwythur y coleg a dolenni i PDC </w:t>
      </w:r>
      <w:r w:rsidRPr="1D259551">
        <w:rPr>
          <w:rFonts w:asciiTheme="minorHAnsi" w:eastAsia="Times New Roman" w:hAnsiTheme="minorHAnsi" w:cstheme="minorBidi"/>
        </w:rPr>
        <w:t xml:space="preserve">ar gyfer </w:t>
      </w:r>
      <w:r w:rsidRPr="1D259551">
        <w:rPr>
          <w:rFonts w:asciiTheme="minorHAnsi" w:hAnsiTheme="minorHAnsi" w:cstheme="minorBidi"/>
        </w:rPr>
        <w:t>gweithredu'r agenda cydymffurfio Prevent.</w:t>
      </w:r>
    </w:p>
    <w:p w14:paraId="0E23218B" w14:textId="77777777" w:rsidR="00593CDC" w:rsidRDefault="00593CDC" w:rsidP="00593CDC">
      <w:pPr>
        <w:rPr>
          <w:rFonts w:cs="Times New Roman"/>
          <w:sz w:val="24"/>
          <w:szCs w:val="24"/>
        </w:rPr>
      </w:pPr>
    </w:p>
    <w:p w14:paraId="16D527B8" w14:textId="303ADC4D" w:rsidR="00593CDC" w:rsidRDefault="00593CDC" w:rsidP="00593CDC">
      <w:pPr>
        <w:rPr>
          <w:rFonts w:cs="Times New Roman"/>
          <w:sz w:val="24"/>
          <w:szCs w:val="24"/>
        </w:rPr>
      </w:pPr>
      <w:r w:rsidRPr="00794C28">
        <w:rPr>
          <w:rFonts w:cs="Times New Roman"/>
          <w:noProof/>
          <w:sz w:val="24"/>
          <w:szCs w:val="24"/>
        </w:rPr>
        <mc:AlternateContent>
          <mc:Choice Requires="wps">
            <w:drawing>
              <wp:anchor distT="0" distB="0" distL="114300" distR="114300" simplePos="0" relativeHeight="251661312" behindDoc="0" locked="0" layoutInCell="1" allowOverlap="1" wp14:anchorId="0D91CCE7" wp14:editId="59C28543">
                <wp:simplePos x="0" y="0"/>
                <wp:positionH relativeFrom="margin">
                  <wp:align>center</wp:align>
                </wp:positionH>
                <wp:positionV relativeFrom="paragraph">
                  <wp:posOffset>162560</wp:posOffset>
                </wp:positionV>
                <wp:extent cx="1770380" cy="894715"/>
                <wp:effectExtent l="0" t="0" r="20320" b="19685"/>
                <wp:wrapNone/>
                <wp:docPr id="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0380" cy="894715"/>
                        </a:xfrm>
                        <a:prstGeom prst="flowChartAlternateProcess">
                          <a:avLst/>
                        </a:prstGeom>
                        <a:solidFill>
                          <a:srgbClr val="F79646">
                            <a:lumMod val="40000"/>
                            <a:lumOff val="60000"/>
                          </a:srgbClr>
                        </a:solidFill>
                        <a:ln w="9525">
                          <a:solidFill>
                            <a:srgbClr val="F79646">
                              <a:lumMod val="50000"/>
                              <a:lumOff val="0"/>
                            </a:srgbClr>
                          </a:solidFill>
                          <a:miter lim="800000"/>
                          <a:headEnd/>
                          <a:tailEnd/>
                        </a:ln>
                        <a:effectLst/>
                        <a:extLst>
                          <a:ext uri="{AF507438-7753-43E0-B8FC-AC1667EBCBE1}">
                            <a14:hiddenEffects xmlns:a14="http://schemas.microsoft.com/office/drawing/2010/main">
                              <a:effectLst>
                                <a:outerShdw dist="107763" dir="13500000" algn="ctr" rotWithShape="0">
                                  <a:srgbClr val="808080">
                                    <a:alpha val="50000"/>
                                  </a:srgbClr>
                                </a:outerShdw>
                              </a:effectLst>
                            </a14:hiddenEffects>
                          </a:ext>
                        </a:extLst>
                      </wps:spPr>
                      <wps:txbx>
                        <w:txbxContent>
                          <w:p w14:paraId="0DAA9822" w14:textId="77777777" w:rsidR="00593CDC" w:rsidRPr="007C1086" w:rsidRDefault="00593CDC" w:rsidP="00593CDC">
                            <w:pPr>
                              <w:jc w:val="center"/>
                              <w:rPr>
                                <w:sz w:val="10"/>
                              </w:rPr>
                            </w:pPr>
                          </w:p>
                          <w:p w14:paraId="4EA4B0E8" w14:textId="77777777" w:rsidR="00F737B6" w:rsidRPr="00F05E45" w:rsidRDefault="00F737B6" w:rsidP="00B217AF">
                            <w:pPr>
                              <w:jc w:val="center"/>
                              <w:rPr>
                                <w:szCs w:val="24"/>
                              </w:rPr>
                            </w:pPr>
                            <w:r>
                              <w:rPr>
                                <w:szCs w:val="24"/>
                              </w:rPr>
                              <w:t>Bwrdd Cyfarwyddwyr a</w:t>
                            </w:r>
                          </w:p>
                          <w:p w14:paraId="1F239D68" w14:textId="77777777" w:rsidR="00F737B6" w:rsidRPr="007C1086" w:rsidRDefault="00F737B6" w:rsidP="00B217AF">
                            <w:pPr>
                              <w:jc w:val="center"/>
                            </w:pPr>
                            <w:r w:rsidRPr="00F05E45">
                              <w:rPr>
                                <w:szCs w:val="24"/>
                              </w:rPr>
                              <w:t>Gweithrediaeth</w:t>
                            </w:r>
                          </w:p>
                          <w:p w14:paraId="2BE896ED" w14:textId="7C331474" w:rsidR="00593CDC" w:rsidRPr="007C1086" w:rsidRDefault="00593CDC" w:rsidP="00593C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1CCE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55" o:spid="_x0000_s1026" type="#_x0000_t176" style="position:absolute;left:0;text-align:left;margin-left:0;margin-top:12.8pt;width:139.4pt;height:70.4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" fillcolor="#fcd5b5" strokecolor="#984807">
                <v:shadow opacity=".5" offset="-6pt,-6pt"/>
                <v:textbox>
                  <w:txbxContent>
                    <w:p w14:paraId="0DAA9822" w14:textId="77777777" w:rsidR="00593CDC" w:rsidRPr="007C1086" w:rsidRDefault="00593CDC" w:rsidP="00593CDC">
                      <w:pPr>
                        <w:jc w:val="center"/>
                        <w:rPr>
                          <w:sz w:val="10"/>
                        </w:rPr>
                      </w:pPr>
                    </w:p>
                    <w:p w14:paraId="4EA4B0E8" w14:textId="77777777" w:rsidR="00F737B6" w:rsidRPr="00F05E45" w:rsidRDefault="00F737B6" w:rsidP="00B217AF">
                      <w:pPr>
                        <w:jc w:val="center"/>
                        <w:rPr>
                          <w:szCs w:val="24"/>
                        </w:rPr>
                      </w:pPr>
                      <w:r>
                        <w:rPr>
                          <w:szCs w:val="24"/>
                        </w:rPr>
                        <w:t>Bwrdd Cyfarwyddwyr a</w:t>
                      </w:r>
                    </w:p>
                    <w:p w14:paraId="1F239D68" w14:textId="77777777" w:rsidR="00F737B6" w:rsidRPr="007C1086" w:rsidRDefault="00F737B6" w:rsidP="00B217AF">
                      <w:pPr>
                        <w:jc w:val="center"/>
                      </w:pPr>
                      <w:r w:rsidRPr="00F05E45">
                        <w:rPr>
                          <w:szCs w:val="24"/>
                        </w:rPr>
                        <w:t>Gweithrediaeth</w:t>
                      </w:r>
                    </w:p>
                    <w:p w14:paraId="2BE896ED" w14:textId="7C331474" w:rsidR="00593CDC" w:rsidRPr="007C1086" w:rsidRDefault="00593CDC" w:rsidP="00593CDC">
                      <w:pPr>
                        <w:jc w:val="center"/>
                      </w:pPr>
                    </w:p>
                  </w:txbxContent>
                </v:textbox>
                <w10:wrap anchorx="margin"/>
              </v:shape>
            </w:pict>
          </mc:Fallback>
        </mc:AlternateContent>
      </w:r>
    </w:p>
    <w:p w14:paraId="5ABA80A1" w14:textId="6656EFD0" w:rsidR="00593CDC" w:rsidRDefault="00593CDC" w:rsidP="00593CDC">
      <w:pPr>
        <w:rPr>
          <w:rFonts w:cs="Times New Roman"/>
          <w:sz w:val="24"/>
          <w:szCs w:val="24"/>
        </w:rPr>
      </w:pPr>
    </w:p>
    <w:p w14:paraId="610300A7" w14:textId="32349A63" w:rsidR="00593CDC" w:rsidRDefault="00593CDC" w:rsidP="00593CDC">
      <w:pPr>
        <w:rPr>
          <w:rFonts w:cs="Times New Roman"/>
          <w:sz w:val="24"/>
          <w:szCs w:val="24"/>
        </w:rPr>
      </w:pPr>
    </w:p>
    <w:p w14:paraId="7B8E9519" w14:textId="77777777" w:rsidR="00593CDC" w:rsidRDefault="00593CDC" w:rsidP="00593CDC">
      <w:pPr>
        <w:rPr>
          <w:rFonts w:cs="Times New Roman"/>
          <w:sz w:val="24"/>
          <w:szCs w:val="24"/>
        </w:rPr>
      </w:pPr>
    </w:p>
    <w:p w14:paraId="45319193" w14:textId="5D9099A8" w:rsidR="00593CDC" w:rsidRPr="00511F20" w:rsidRDefault="00593CDC" w:rsidP="00593CDC">
      <w:pPr>
        <w:rPr>
          <w:rFonts w:cs="Times New Roman"/>
          <w:sz w:val="24"/>
          <w:szCs w:val="24"/>
        </w:rPr>
      </w:pPr>
    </w:p>
    <w:p w14:paraId="19AA8BD9" w14:textId="5A3E9D4E" w:rsidR="00593CDC" w:rsidRPr="00511F20" w:rsidRDefault="00593CDC" w:rsidP="00593CDC">
      <w:pPr>
        <w:rPr>
          <w:rFonts w:cs="Times New Roman"/>
          <w:sz w:val="24"/>
          <w:szCs w:val="24"/>
        </w:rPr>
      </w:pPr>
      <w:r w:rsidRPr="00794C28">
        <w:rPr>
          <w:rFonts w:cs="Times New Roman"/>
          <w:noProof/>
          <w:sz w:val="24"/>
          <w:szCs w:val="24"/>
        </w:rPr>
        <mc:AlternateContent>
          <mc:Choice Requires="wps">
            <w:drawing>
              <wp:anchor distT="0" distB="0" distL="114300" distR="114300" simplePos="0" relativeHeight="251669504" behindDoc="0" locked="0" layoutInCell="1" allowOverlap="1" wp14:anchorId="00285036" wp14:editId="4D4FC290">
                <wp:simplePos x="0" y="0"/>
                <wp:positionH relativeFrom="margin">
                  <wp:posOffset>2799080</wp:posOffset>
                </wp:positionH>
                <wp:positionV relativeFrom="paragraph">
                  <wp:posOffset>42545</wp:posOffset>
                </wp:positionV>
                <wp:extent cx="0" cy="264795"/>
                <wp:effectExtent l="76200" t="38100" r="57150" b="59055"/>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5758C1" id="_x0000_t32" coordsize="21600,21600" o:spt="32" o:oned="t" path="m,l21600,21600e" filled="f">
                <v:path arrowok="t" fillok="f" o:connecttype="none"/>
                <o:lock v:ext="edit" shapetype="t"/>
              </v:shapetype>
              <v:shape id="AutoShape 64" o:spid="_x0000_s1026" type="#_x0000_t32" style="position:absolute;margin-left:220.4pt;margin-top:3.35pt;width:0;height:20.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">
                <v:stroke startarrow="block" endarrow="block"/>
                <w10:wrap anchorx="margin"/>
              </v:shape>
            </w:pict>
          </mc:Fallback>
        </mc:AlternateContent>
      </w:r>
    </w:p>
    <w:p w14:paraId="3EC3B656" w14:textId="5D3CBC19" w:rsidR="00593CDC" w:rsidRPr="00511F20" w:rsidRDefault="00593CDC" w:rsidP="00593CDC">
      <w:pPr>
        <w:rPr>
          <w:rFonts w:cs="Times New Roman"/>
          <w:sz w:val="24"/>
          <w:szCs w:val="24"/>
        </w:rPr>
      </w:pPr>
      <w:r w:rsidRPr="00794C28">
        <w:rPr>
          <w:rFonts w:cs="Times New Roman"/>
          <w:noProof/>
          <w:sz w:val="24"/>
          <w:szCs w:val="24"/>
        </w:rPr>
        <mc:AlternateContent>
          <mc:Choice Requires="wps">
            <w:drawing>
              <wp:anchor distT="0" distB="0" distL="114300" distR="114300" simplePos="0" relativeHeight="251663360" behindDoc="0" locked="0" layoutInCell="1" allowOverlap="1" wp14:anchorId="4DF18EBC" wp14:editId="77F113D8">
                <wp:simplePos x="0" y="0"/>
                <wp:positionH relativeFrom="margin">
                  <wp:posOffset>1990725</wp:posOffset>
                </wp:positionH>
                <wp:positionV relativeFrom="paragraph">
                  <wp:posOffset>147320</wp:posOffset>
                </wp:positionV>
                <wp:extent cx="1913255" cy="733425"/>
                <wp:effectExtent l="0" t="0" r="10795" b="28575"/>
                <wp:wrapNone/>
                <wp:docPr id="9"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55" cy="733425"/>
                        </a:xfrm>
                        <a:prstGeom prst="flowChartAlternateProcess">
                          <a:avLst/>
                        </a:prstGeom>
                        <a:solidFill>
                          <a:srgbClr val="F79646">
                            <a:lumMod val="40000"/>
                            <a:lumOff val="60000"/>
                          </a:srgbClr>
                        </a:solidFill>
                        <a:ln w="9525">
                          <a:solidFill>
                            <a:srgbClr val="F79646">
                              <a:lumMod val="50000"/>
                              <a:lumOff val="0"/>
                            </a:srgbClr>
                          </a:solidFill>
                          <a:miter lim="800000"/>
                          <a:headEnd/>
                          <a:tailEnd/>
                        </a:ln>
                      </wps:spPr>
                      <wps:txbx>
                        <w:txbxContent>
                          <w:p w14:paraId="6C0EEB0C" w14:textId="52475771" w:rsidR="00593CDC" w:rsidRPr="007C1086" w:rsidRDefault="00F737B6" w:rsidP="00593CDC">
                            <w:pPr>
                              <w:jc w:val="center"/>
                            </w:pPr>
                            <w:r>
                              <w:t xml:space="preserve">Atal Arweinydd ac aelod o Weithrediaeth y Coleg a PDC </w:t>
                            </w:r>
                            <w:r w:rsidR="00593CDC">
                              <w:t xml:space="preserve">Prevent Lead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18EBC" id="AutoShape 58" o:spid="_x0000_s1027" type="#_x0000_t176" style="position:absolute;left:0;text-align:left;margin-left:156.75pt;margin-top:11.6pt;width:150.65pt;height:5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" fillcolor="#fcd5b5" strokecolor="#984807">
                <v:textbox>
                  <w:txbxContent>
                    <w:p w14:paraId="6C0EEB0C" w14:textId="52475771" w:rsidR="00593CDC" w:rsidRPr="007C1086" w:rsidRDefault="00F737B6" w:rsidP="00593CDC">
                      <w:pPr>
                        <w:jc w:val="center"/>
                      </w:pPr>
                      <w:r>
                        <w:t xml:space="preserve">Atal Arweinydd ac aelod o Weithrediaeth y Coleg a PDC </w:t>
                      </w:r>
                      <w:r w:rsidR="00593CDC">
                        <w:t xml:space="preserve">Prevent Lead </w:t>
                      </w:r>
                    </w:p>
                  </w:txbxContent>
                </v:textbox>
                <w10:wrap anchorx="margin"/>
              </v:shape>
            </w:pict>
          </mc:Fallback>
        </mc:AlternateContent>
      </w:r>
    </w:p>
    <w:p w14:paraId="7536C50D" w14:textId="1A705985" w:rsidR="00593CDC" w:rsidRPr="00511F20" w:rsidRDefault="00F737B6" w:rsidP="00593CDC">
      <w:pPr>
        <w:rPr>
          <w:rFonts w:cs="Times New Roman"/>
          <w:sz w:val="24"/>
          <w:szCs w:val="24"/>
        </w:rPr>
      </w:pPr>
      <w:r w:rsidRPr="00794C28">
        <w:rPr>
          <w:rFonts w:cs="Times New Roman"/>
          <w:noProof/>
          <w:sz w:val="24"/>
          <w:szCs w:val="24"/>
        </w:rPr>
        <mc:AlternateContent>
          <mc:Choice Requires="wps">
            <w:drawing>
              <wp:anchor distT="0" distB="0" distL="114300" distR="114300" simplePos="0" relativeHeight="251662336" behindDoc="0" locked="0" layoutInCell="1" allowOverlap="1" wp14:anchorId="1C7C621E" wp14:editId="584B62EE">
                <wp:simplePos x="0" y="0"/>
                <wp:positionH relativeFrom="page">
                  <wp:posOffset>5114925</wp:posOffset>
                </wp:positionH>
                <wp:positionV relativeFrom="paragraph">
                  <wp:posOffset>136525</wp:posOffset>
                </wp:positionV>
                <wp:extent cx="2238375" cy="2324100"/>
                <wp:effectExtent l="0" t="0" r="28575" b="19050"/>
                <wp:wrapNone/>
                <wp:docPr id="8"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8375" cy="2324100"/>
                        </a:xfrm>
                        <a:prstGeom prst="flowChartAlternateProcess">
                          <a:avLst/>
                        </a:prstGeom>
                        <a:solidFill>
                          <a:srgbClr val="F79646">
                            <a:lumMod val="40000"/>
                            <a:lumOff val="60000"/>
                          </a:srgbClr>
                        </a:solidFill>
                        <a:ln w="9525">
                          <a:solidFill>
                            <a:srgbClr val="F79646">
                              <a:lumMod val="50000"/>
                              <a:lumOff val="0"/>
                            </a:srgbClr>
                          </a:solidFill>
                          <a:miter lim="800000"/>
                          <a:headEnd/>
                          <a:tailEnd/>
                        </a:ln>
                      </wps:spPr>
                      <wps:txbx>
                        <w:txbxContent>
                          <w:p w14:paraId="4465126D" w14:textId="77777777" w:rsidR="00593CDC" w:rsidRPr="007C1086" w:rsidRDefault="00593CDC" w:rsidP="00593CDC">
                            <w:pPr>
                              <w:jc w:val="center"/>
                              <w:rPr>
                                <w:sz w:val="10"/>
                              </w:rPr>
                            </w:pPr>
                          </w:p>
                          <w:p w14:paraId="3ACA2D04" w14:textId="77777777" w:rsidR="00F737B6" w:rsidRPr="00EA610D" w:rsidRDefault="00F737B6" w:rsidP="00E63784">
                            <w:pPr>
                              <w:rPr>
                                <w:b/>
                                <w:szCs w:val="24"/>
                              </w:rPr>
                            </w:pPr>
                            <w:r>
                              <w:rPr>
                                <w:b/>
                                <w:szCs w:val="24"/>
                              </w:rPr>
                              <w:t>Panel Diogelu/Atal</w:t>
                            </w:r>
                          </w:p>
                          <w:p w14:paraId="3159F7F6" w14:textId="77777777" w:rsidR="00F737B6" w:rsidRDefault="00F737B6" w:rsidP="00266B53">
                            <w:pPr>
                              <w:jc w:val="center"/>
                              <w:rPr>
                                <w:szCs w:val="24"/>
                              </w:rPr>
                            </w:pPr>
                            <w:r>
                              <w:rPr>
                                <w:szCs w:val="24"/>
                              </w:rPr>
                              <w:t>I gynnwys:</w:t>
                            </w:r>
                          </w:p>
                          <w:p w14:paraId="06B7F7AA" w14:textId="77777777" w:rsidR="00F737B6" w:rsidRDefault="00F737B6" w:rsidP="00894DCA">
                            <w:pPr>
                              <w:jc w:val="center"/>
                              <w:rPr>
                                <w:sz w:val="20"/>
                              </w:rPr>
                            </w:pPr>
                            <w:r w:rsidRPr="00913378">
                              <w:rPr>
                                <w:sz w:val="20"/>
                              </w:rPr>
                              <w:t xml:space="preserve">Atal Arweinydd, Swyddog Diogelu, Swyddog Lles Dysgwyr, ADY Co, </w:t>
                            </w:r>
                          </w:p>
                          <w:p w14:paraId="5AA4D906" w14:textId="77777777" w:rsidR="00F737B6" w:rsidRDefault="00F737B6" w:rsidP="00894DCA">
                            <w:pPr>
                              <w:jc w:val="center"/>
                              <w:rPr>
                                <w:sz w:val="20"/>
                              </w:rPr>
                            </w:pPr>
                            <w:r>
                              <w:rPr>
                                <w:sz w:val="20"/>
                              </w:rPr>
                              <w:t xml:space="preserve">H &amp; S / Cydgysylltydd Cydymffurfio, Cyswllt Atal TTC, </w:t>
                            </w:r>
                          </w:p>
                          <w:p w14:paraId="012691BA" w14:textId="77777777" w:rsidR="00F737B6" w:rsidRPr="007314D7" w:rsidRDefault="00F737B6" w:rsidP="00894DCA">
                            <w:pPr>
                              <w:jc w:val="center"/>
                              <w:rPr>
                                <w:sz w:val="20"/>
                              </w:rPr>
                            </w:pPr>
                            <w:r w:rsidRPr="007314D7">
                              <w:rPr>
                                <w:sz w:val="20"/>
                              </w:rPr>
                              <w:t>Arweinydd Atal PDC (SPOC)</w:t>
                            </w:r>
                          </w:p>
                          <w:p w14:paraId="42EC0703" w14:textId="77777777" w:rsidR="00593CDC" w:rsidRPr="00913378" w:rsidRDefault="00593CDC" w:rsidP="00593CDC">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C621E" id="AutoShape 56" o:spid="_x0000_s1028" type="#_x0000_t176" style="position:absolute;left:0;text-align:left;margin-left:402.75pt;margin-top:10.75pt;width:176.25pt;height:18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" fillcolor="#fcd5b5" strokecolor="#984807">
                <v:textbox>
                  <w:txbxContent>
                    <w:p w14:paraId="4465126D" w14:textId="77777777" w:rsidR="00593CDC" w:rsidRPr="007C1086" w:rsidRDefault="00593CDC" w:rsidP="00593CDC">
                      <w:pPr>
                        <w:jc w:val="center"/>
                        <w:rPr>
                          <w:sz w:val="10"/>
                        </w:rPr>
                      </w:pPr>
                    </w:p>
                    <w:p w14:paraId="3ACA2D04" w14:textId="77777777" w:rsidR="00F737B6" w:rsidRPr="00EA610D" w:rsidRDefault="00F737B6" w:rsidP="00E63784">
                      <w:pPr>
                        <w:rPr>
                          <w:b/>
                          <w:szCs w:val="24"/>
                        </w:rPr>
                      </w:pPr>
                      <w:r>
                        <w:rPr>
                          <w:b/>
                          <w:szCs w:val="24"/>
                        </w:rPr>
                        <w:t>Panel Diogelu/Atal</w:t>
                      </w:r>
                    </w:p>
                    <w:p w14:paraId="3159F7F6" w14:textId="77777777" w:rsidR="00F737B6" w:rsidRDefault="00F737B6" w:rsidP="00266B53">
                      <w:pPr>
                        <w:jc w:val="center"/>
                        <w:rPr>
                          <w:szCs w:val="24"/>
                        </w:rPr>
                      </w:pPr>
                      <w:r>
                        <w:rPr>
                          <w:szCs w:val="24"/>
                        </w:rPr>
                        <w:t>I gynnwys:</w:t>
                      </w:r>
                    </w:p>
                    <w:p w14:paraId="06B7F7AA" w14:textId="77777777" w:rsidR="00F737B6" w:rsidRDefault="00F737B6" w:rsidP="00894DCA">
                      <w:pPr>
                        <w:jc w:val="center"/>
                        <w:rPr>
                          <w:sz w:val="20"/>
                        </w:rPr>
                      </w:pPr>
                      <w:r w:rsidRPr="00913378">
                        <w:rPr>
                          <w:sz w:val="20"/>
                        </w:rPr>
                        <w:t xml:space="preserve">Atal Arweinydd, Swyddog Diogelu, Swyddog Lles Dysgwyr, ADY Co, </w:t>
                      </w:r>
                    </w:p>
                    <w:p w14:paraId="5AA4D906" w14:textId="77777777" w:rsidR="00F737B6" w:rsidRDefault="00F737B6" w:rsidP="00894DCA">
                      <w:pPr>
                        <w:jc w:val="center"/>
                        <w:rPr>
                          <w:sz w:val="20"/>
                        </w:rPr>
                      </w:pPr>
                      <w:r>
                        <w:rPr>
                          <w:sz w:val="20"/>
                        </w:rPr>
                        <w:t xml:space="preserve">H &amp; S / Cydgysylltydd Cydymffurfio, Cyswllt Atal TTC, </w:t>
                      </w:r>
                    </w:p>
                    <w:p w14:paraId="012691BA" w14:textId="77777777" w:rsidR="00F737B6" w:rsidRPr="007314D7" w:rsidRDefault="00F737B6" w:rsidP="00894DCA">
                      <w:pPr>
                        <w:jc w:val="center"/>
                        <w:rPr>
                          <w:sz w:val="20"/>
                        </w:rPr>
                      </w:pPr>
                      <w:r w:rsidRPr="007314D7">
                        <w:rPr>
                          <w:sz w:val="20"/>
                        </w:rPr>
                        <w:t>Arweinydd Atal PDC (SPOC)</w:t>
                      </w:r>
                    </w:p>
                    <w:p w14:paraId="42EC0703" w14:textId="77777777" w:rsidR="00593CDC" w:rsidRPr="00913378" w:rsidRDefault="00593CDC" w:rsidP="00593CDC">
                      <w:pPr>
                        <w:jc w:val="center"/>
                        <w:rPr>
                          <w:sz w:val="20"/>
                        </w:rPr>
                      </w:pPr>
                    </w:p>
                  </w:txbxContent>
                </v:textbox>
                <w10:wrap anchorx="page"/>
              </v:shape>
            </w:pict>
          </mc:Fallback>
        </mc:AlternateContent>
      </w:r>
    </w:p>
    <w:p w14:paraId="51326C52" w14:textId="7298713A" w:rsidR="00593CDC" w:rsidRPr="00511F20" w:rsidRDefault="00593CDC" w:rsidP="00593CDC">
      <w:pPr>
        <w:rPr>
          <w:rFonts w:cs="Times New Roman"/>
          <w:sz w:val="24"/>
          <w:szCs w:val="24"/>
        </w:rPr>
      </w:pPr>
    </w:p>
    <w:p w14:paraId="16727583" w14:textId="14B90E90" w:rsidR="00593CDC" w:rsidRPr="00511F20" w:rsidRDefault="00593CDC" w:rsidP="00593CDC">
      <w:pPr>
        <w:rPr>
          <w:rFonts w:cs="Times New Roman"/>
          <w:sz w:val="24"/>
          <w:szCs w:val="24"/>
        </w:rPr>
      </w:pPr>
      <w:r w:rsidRPr="00794C28">
        <w:rPr>
          <w:rFonts w:cs="Times New Roman"/>
          <w:noProof/>
          <w:sz w:val="24"/>
          <w:szCs w:val="24"/>
        </w:rPr>
        <mc:AlternateContent>
          <mc:Choice Requires="wps">
            <w:drawing>
              <wp:anchor distT="0" distB="0" distL="114300" distR="114300" simplePos="0" relativeHeight="251670528" behindDoc="0" locked="0" layoutInCell="1" allowOverlap="1" wp14:anchorId="0D249C51" wp14:editId="508D903D">
                <wp:simplePos x="0" y="0"/>
                <wp:positionH relativeFrom="column">
                  <wp:posOffset>3923665</wp:posOffset>
                </wp:positionH>
                <wp:positionV relativeFrom="paragraph">
                  <wp:posOffset>6350</wp:posOffset>
                </wp:positionV>
                <wp:extent cx="342900" cy="247650"/>
                <wp:effectExtent l="38100" t="38100" r="57150" b="57150"/>
                <wp:wrapNone/>
                <wp:docPr id="10"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2476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A5DAA9" id="AutoShape 66" o:spid="_x0000_s1026" type="#_x0000_t32" style="position:absolute;margin-left:308.95pt;margin-top:.5pt;width:27pt;height:19.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">
                <v:stroke startarrow="block" endarrow="block"/>
              </v:shape>
            </w:pict>
          </mc:Fallback>
        </mc:AlternateContent>
      </w:r>
    </w:p>
    <w:p w14:paraId="4012CF66" w14:textId="77777777" w:rsidR="00593CDC" w:rsidRPr="00511F20" w:rsidRDefault="00593CDC" w:rsidP="00593CDC">
      <w:pPr>
        <w:rPr>
          <w:rFonts w:cs="Times New Roman"/>
          <w:sz w:val="24"/>
          <w:szCs w:val="24"/>
        </w:rPr>
      </w:pPr>
      <w:r w:rsidRPr="00794C28">
        <w:rPr>
          <w:rFonts w:cs="Times New Roman"/>
          <w:noProof/>
          <w:sz w:val="24"/>
          <w:szCs w:val="24"/>
        </w:rPr>
        <mc:AlternateContent>
          <mc:Choice Requires="wps">
            <w:drawing>
              <wp:anchor distT="0" distB="0" distL="114300" distR="114300" simplePos="0" relativeHeight="251673600" behindDoc="0" locked="0" layoutInCell="1" allowOverlap="1" wp14:anchorId="61E35291" wp14:editId="44A28E9E">
                <wp:simplePos x="0" y="0"/>
                <wp:positionH relativeFrom="margin">
                  <wp:posOffset>2799080</wp:posOffset>
                </wp:positionH>
                <wp:positionV relativeFrom="paragraph">
                  <wp:posOffset>68580</wp:posOffset>
                </wp:positionV>
                <wp:extent cx="0" cy="264795"/>
                <wp:effectExtent l="76200" t="38100" r="57150" b="59055"/>
                <wp:wrapNone/>
                <wp:docPr id="1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FBF0D7" id="AutoShape 64" o:spid="_x0000_s1026" type="#_x0000_t32" style="position:absolute;margin-left:220.4pt;margin-top:5.4pt;width:0;height:20.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">
                <v:stroke startarrow="block" endarrow="block"/>
                <w10:wrap anchorx="margin"/>
              </v:shape>
            </w:pict>
          </mc:Fallback>
        </mc:AlternateContent>
      </w:r>
    </w:p>
    <w:p w14:paraId="2CAB475C" w14:textId="77777777" w:rsidR="00593CDC" w:rsidRPr="00511F20" w:rsidRDefault="00593CDC" w:rsidP="00593CDC">
      <w:pPr>
        <w:rPr>
          <w:rFonts w:cs="Times New Roman"/>
          <w:sz w:val="24"/>
          <w:szCs w:val="24"/>
        </w:rPr>
      </w:pPr>
      <w:r w:rsidRPr="00794C28">
        <w:rPr>
          <w:rFonts w:cs="Times New Roman"/>
          <w:noProof/>
          <w:sz w:val="24"/>
          <w:szCs w:val="24"/>
        </w:rPr>
        <mc:AlternateContent>
          <mc:Choice Requires="wps">
            <w:drawing>
              <wp:anchor distT="0" distB="0" distL="114300" distR="114300" simplePos="0" relativeHeight="251668480" behindDoc="0" locked="0" layoutInCell="1" allowOverlap="1" wp14:anchorId="7AAA0633" wp14:editId="67BCDDF8">
                <wp:simplePos x="0" y="0"/>
                <wp:positionH relativeFrom="margin">
                  <wp:posOffset>1998980</wp:posOffset>
                </wp:positionH>
                <wp:positionV relativeFrom="paragraph">
                  <wp:posOffset>114935</wp:posOffset>
                </wp:positionV>
                <wp:extent cx="1808480" cy="904240"/>
                <wp:effectExtent l="0" t="0" r="20320" b="10160"/>
                <wp:wrapNone/>
                <wp:docPr id="13"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8480" cy="904240"/>
                        </a:xfrm>
                        <a:prstGeom prst="flowChartAlternateProcess">
                          <a:avLst/>
                        </a:prstGeom>
                        <a:solidFill>
                          <a:srgbClr val="F79646">
                            <a:lumMod val="40000"/>
                            <a:lumOff val="60000"/>
                          </a:srgbClr>
                        </a:solidFill>
                        <a:ln w="9525">
                          <a:solidFill>
                            <a:srgbClr val="F79646">
                              <a:lumMod val="50000"/>
                              <a:lumOff val="0"/>
                            </a:srgbClr>
                          </a:solidFill>
                          <a:miter lim="800000"/>
                          <a:headEnd/>
                          <a:tailEnd/>
                        </a:ln>
                      </wps:spPr>
                      <wps:txbx>
                        <w:txbxContent>
                          <w:p w14:paraId="2C980AE6" w14:textId="77777777" w:rsidR="00F737B6" w:rsidRPr="00912143" w:rsidRDefault="00F737B6" w:rsidP="00F211C0">
                            <w:r>
                              <w:t>Grŵp Llywio Cydraddoldeb ac Amrywiaeth</w:t>
                            </w:r>
                          </w:p>
                          <w:p w14:paraId="03CBAB0D" w14:textId="77777777" w:rsidR="00593CDC" w:rsidRPr="007C1086" w:rsidRDefault="00593CDC" w:rsidP="00593C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AA0633" id="AutoShape 63" o:spid="_x0000_s1029" type="#_x0000_t176" style="position:absolute;left:0;text-align:left;margin-left:157.4pt;margin-top:9.05pt;width:142.4pt;height:71.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" fillcolor="#fcd5b5" strokecolor="#984807">
                <v:textbox>
                  <w:txbxContent>
                    <w:p w14:paraId="2C980AE6" w14:textId="77777777" w:rsidR="00F737B6" w:rsidRPr="00912143" w:rsidRDefault="00F737B6" w:rsidP="00F211C0">
                      <w:r>
                        <w:t>Grŵp Llywio Cydraddoldeb ac Amrywiaeth</w:t>
                      </w:r>
                    </w:p>
                    <w:p w14:paraId="03CBAB0D" w14:textId="77777777" w:rsidR="00593CDC" w:rsidRPr="007C1086" w:rsidRDefault="00593CDC" w:rsidP="00593CDC">
                      <w:pPr>
                        <w:jc w:val="center"/>
                      </w:pPr>
                    </w:p>
                  </w:txbxContent>
                </v:textbox>
                <w10:wrap anchorx="margin"/>
              </v:shape>
            </w:pict>
          </mc:Fallback>
        </mc:AlternateContent>
      </w:r>
    </w:p>
    <w:p w14:paraId="41DD5CF4" w14:textId="77777777" w:rsidR="00593CDC" w:rsidRPr="00511F20" w:rsidRDefault="00593CDC" w:rsidP="00593CDC">
      <w:pPr>
        <w:rPr>
          <w:rFonts w:cs="Times New Roman"/>
          <w:sz w:val="24"/>
          <w:szCs w:val="24"/>
        </w:rPr>
      </w:pPr>
    </w:p>
    <w:p w14:paraId="6443CFE2" w14:textId="59BF4E3F" w:rsidR="00593CDC" w:rsidRPr="00511F20" w:rsidRDefault="00593CDC" w:rsidP="00593CDC">
      <w:pPr>
        <w:rPr>
          <w:rFonts w:cs="Times New Roman"/>
          <w:sz w:val="24"/>
          <w:szCs w:val="24"/>
        </w:rPr>
      </w:pPr>
    </w:p>
    <w:p w14:paraId="188B09BD" w14:textId="7C7D1342" w:rsidR="00593CDC" w:rsidRPr="00511F20" w:rsidRDefault="00593CDC" w:rsidP="00593CDC">
      <w:pPr>
        <w:rPr>
          <w:rFonts w:cs="Times New Roman"/>
          <w:sz w:val="24"/>
          <w:szCs w:val="24"/>
        </w:rPr>
      </w:pPr>
    </w:p>
    <w:p w14:paraId="29015C12" w14:textId="093A0949" w:rsidR="00593CDC" w:rsidRPr="00511F20" w:rsidRDefault="00593CDC" w:rsidP="00593CDC">
      <w:pPr>
        <w:rPr>
          <w:rFonts w:cs="Times New Roman"/>
          <w:sz w:val="24"/>
          <w:szCs w:val="24"/>
        </w:rPr>
      </w:pPr>
    </w:p>
    <w:p w14:paraId="3435F229" w14:textId="1B29B4F5" w:rsidR="00593CDC" w:rsidRPr="00511F20" w:rsidRDefault="00593CDC" w:rsidP="00593CDC">
      <w:pPr>
        <w:rPr>
          <w:rFonts w:cs="Times New Roman"/>
          <w:sz w:val="24"/>
          <w:szCs w:val="24"/>
        </w:rPr>
      </w:pPr>
      <w:r w:rsidRPr="00794C28">
        <w:rPr>
          <w:rFonts w:cs="Times New Roman"/>
          <w:noProof/>
          <w:sz w:val="24"/>
          <w:szCs w:val="24"/>
        </w:rPr>
        <mc:AlternateContent>
          <mc:Choice Requires="wps">
            <w:drawing>
              <wp:anchor distT="0" distB="0" distL="114300" distR="114300" simplePos="0" relativeHeight="251678720" behindDoc="0" locked="0" layoutInCell="1" allowOverlap="1" wp14:anchorId="329DD98F" wp14:editId="66E043A3">
                <wp:simplePos x="0" y="0"/>
                <wp:positionH relativeFrom="column">
                  <wp:posOffset>3848100</wp:posOffset>
                </wp:positionH>
                <wp:positionV relativeFrom="paragraph">
                  <wp:posOffset>45085</wp:posOffset>
                </wp:positionV>
                <wp:extent cx="400050" cy="542925"/>
                <wp:effectExtent l="38100" t="38100" r="57150" b="47625"/>
                <wp:wrapNone/>
                <wp:docPr id="15" name="Straight Arrow Connector 15"/>
                <wp:cNvGraphicFramePr/>
                <a:graphic xmlns:a="http://schemas.openxmlformats.org/drawingml/2006/main">
                  <a:graphicData uri="http://schemas.microsoft.com/office/word/2010/wordprocessingShape">
                    <wps:wsp>
                      <wps:cNvCnPr/>
                      <wps:spPr>
                        <a:xfrm flipH="1">
                          <a:off x="0" y="0"/>
                          <a:ext cx="400050" cy="542925"/>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D0A3258" id="Straight Arrow Connector 15" o:spid="_x0000_s1026" type="#_x0000_t32" style="position:absolute;margin-left:303pt;margin-top:3.55pt;width:31.5pt;height:42.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" strokecolor="windowText">
                <v:stroke startarrow="block" endarrow="block"/>
              </v:shape>
            </w:pict>
          </mc:Fallback>
        </mc:AlternateContent>
      </w:r>
      <w:r w:rsidRPr="00794C28">
        <w:rPr>
          <w:rFonts w:cs="Times New Roman"/>
          <w:noProof/>
          <w:sz w:val="24"/>
          <w:szCs w:val="24"/>
        </w:rPr>
        <mc:AlternateContent>
          <mc:Choice Requires="wps">
            <w:drawing>
              <wp:anchor distT="0" distB="0" distL="114300" distR="114300" simplePos="0" relativeHeight="251675648" behindDoc="0" locked="0" layoutInCell="1" allowOverlap="1" wp14:anchorId="539C4E48" wp14:editId="40ED70B4">
                <wp:simplePos x="0" y="0"/>
                <wp:positionH relativeFrom="margin">
                  <wp:align>center</wp:align>
                </wp:positionH>
                <wp:positionV relativeFrom="paragraph">
                  <wp:posOffset>44450</wp:posOffset>
                </wp:positionV>
                <wp:extent cx="0" cy="552450"/>
                <wp:effectExtent l="76200" t="3810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55245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w:pict>
              <v:shape w14:anchorId="553A817F" id="Straight Arrow Connector 14" o:spid="_x0000_s1026" type="#_x0000_t32" style="position:absolute;margin-left:0;margin-top:3.5pt;width:0;height:43.5pt;z-index:251675648;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" strokecolor="windowText">
                <v:stroke startarrow="block" endarrow="block"/>
                <w10:wrap anchorx="margin"/>
              </v:shape>
            </w:pict>
          </mc:Fallback>
        </mc:AlternateContent>
      </w:r>
    </w:p>
    <w:p w14:paraId="1497DDA6" w14:textId="241523CC" w:rsidR="00593CDC" w:rsidRPr="00511F20" w:rsidRDefault="00593CDC" w:rsidP="00593CDC">
      <w:pPr>
        <w:rPr>
          <w:rFonts w:cs="Times New Roman"/>
          <w:sz w:val="24"/>
          <w:szCs w:val="24"/>
        </w:rPr>
      </w:pPr>
    </w:p>
    <w:p w14:paraId="211ED91C" w14:textId="3578C3C0" w:rsidR="00593CDC" w:rsidRPr="00511F20" w:rsidRDefault="00593CDC" w:rsidP="00593CDC">
      <w:pPr>
        <w:rPr>
          <w:rFonts w:cs="Times New Roman"/>
          <w:sz w:val="24"/>
          <w:szCs w:val="24"/>
        </w:rPr>
      </w:pPr>
    </w:p>
    <w:p w14:paraId="377BDCAA" w14:textId="5C4F1CC0" w:rsidR="00593CDC" w:rsidRPr="00511F20" w:rsidRDefault="00593CDC" w:rsidP="00593CDC">
      <w:pPr>
        <w:rPr>
          <w:rFonts w:cs="Times New Roman"/>
          <w:sz w:val="24"/>
          <w:szCs w:val="24"/>
        </w:rPr>
      </w:pPr>
      <w:r w:rsidRPr="00794C28">
        <w:rPr>
          <w:rFonts w:cs="Times New Roman"/>
          <w:noProof/>
          <w:sz w:val="24"/>
          <w:szCs w:val="24"/>
        </w:rPr>
        <mc:AlternateContent>
          <mc:Choice Requires="wps">
            <w:drawing>
              <wp:anchor distT="0" distB="0" distL="114300" distR="114300" simplePos="0" relativeHeight="251674624" behindDoc="0" locked="0" layoutInCell="1" allowOverlap="1" wp14:anchorId="3A926B76" wp14:editId="6ED8982D">
                <wp:simplePos x="0" y="0"/>
                <wp:positionH relativeFrom="margin">
                  <wp:posOffset>1208405</wp:posOffset>
                </wp:positionH>
                <wp:positionV relativeFrom="paragraph">
                  <wp:posOffset>29845</wp:posOffset>
                </wp:positionV>
                <wp:extent cx="3733800" cy="657225"/>
                <wp:effectExtent l="0" t="0" r="19050" b="28575"/>
                <wp:wrapNone/>
                <wp:docPr id="16"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657225"/>
                        </a:xfrm>
                        <a:prstGeom prst="flowChartAlternateProcess">
                          <a:avLst/>
                        </a:prstGeom>
                        <a:solidFill>
                          <a:srgbClr val="F79646">
                            <a:lumMod val="40000"/>
                            <a:lumOff val="60000"/>
                          </a:srgbClr>
                        </a:solidFill>
                        <a:ln w="9525">
                          <a:solidFill>
                            <a:srgbClr val="F79646">
                              <a:lumMod val="50000"/>
                              <a:lumOff val="0"/>
                            </a:srgbClr>
                          </a:solidFill>
                          <a:miter lim="800000"/>
                          <a:headEnd/>
                          <a:tailEnd/>
                        </a:ln>
                      </wps:spPr>
                      <wps:txbx>
                        <w:txbxContent>
                          <w:p w14:paraId="0A9D36E8" w14:textId="77777777" w:rsidR="00593CDC" w:rsidRPr="007C1086" w:rsidRDefault="00593CDC" w:rsidP="00593CDC">
                            <w:pPr>
                              <w:jc w:val="center"/>
                              <w:rPr>
                                <w:sz w:val="10"/>
                              </w:rPr>
                            </w:pPr>
                          </w:p>
                          <w:p w14:paraId="52B7C92E" w14:textId="77777777" w:rsidR="00F737B6" w:rsidRDefault="00F737B6" w:rsidP="00B00CC4">
                            <w:pPr>
                              <w:jc w:val="center"/>
                            </w:pPr>
                            <w:r>
                              <w:t xml:space="preserve">Dolenni Atal Gweithredol </w:t>
                            </w:r>
                          </w:p>
                          <w:p w14:paraId="6FADD382" w14:textId="77777777" w:rsidR="00F737B6" w:rsidRPr="007C1086" w:rsidRDefault="00F737B6" w:rsidP="00B00CC4">
                            <w:pPr>
                              <w:jc w:val="center"/>
                            </w:pPr>
                            <w:r w:rsidRPr="00A25A9D">
                              <w:rPr>
                                <w:sz w:val="20"/>
                              </w:rPr>
                              <w:t xml:space="preserve">(Diogelu/ Swyddog Lles / Cyswllt Atal TTC) </w:t>
                            </w:r>
                          </w:p>
                          <w:p w14:paraId="5653D2D4" w14:textId="77777777" w:rsidR="00593CDC" w:rsidRPr="007C1086" w:rsidRDefault="00593CDC" w:rsidP="00593C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26B76" id="AutoShape 62" o:spid="_x0000_s1030" type="#_x0000_t176" style="position:absolute;left:0;text-align:left;margin-left:95.15pt;margin-top:2.35pt;width:294pt;height:5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" fillcolor="#fcd5b5" strokecolor="#984807">
                <v:textbox>
                  <w:txbxContent>
                    <w:p w14:paraId="0A9D36E8" w14:textId="77777777" w:rsidR="00593CDC" w:rsidRPr="007C1086" w:rsidRDefault="00593CDC" w:rsidP="00593CDC">
                      <w:pPr>
                        <w:jc w:val="center"/>
                        <w:rPr>
                          <w:sz w:val="10"/>
                        </w:rPr>
                      </w:pPr>
                    </w:p>
                    <w:p w14:paraId="52B7C92E" w14:textId="77777777" w:rsidR="00F737B6" w:rsidRDefault="00F737B6" w:rsidP="00B00CC4">
                      <w:pPr>
                        <w:jc w:val="center"/>
                      </w:pPr>
                      <w:r>
                        <w:t xml:space="preserve">Dolenni Atal Gweithredol </w:t>
                      </w:r>
                    </w:p>
                    <w:p w14:paraId="6FADD382" w14:textId="77777777" w:rsidR="00F737B6" w:rsidRPr="007C1086" w:rsidRDefault="00F737B6" w:rsidP="00B00CC4">
                      <w:pPr>
                        <w:jc w:val="center"/>
                      </w:pPr>
                      <w:r w:rsidRPr="00A25A9D">
                        <w:rPr>
                          <w:sz w:val="20"/>
                        </w:rPr>
                        <w:t xml:space="preserve">(Diogelu/ Swyddog Lles / Cyswllt Atal TTC) </w:t>
                      </w:r>
                    </w:p>
                    <w:p w14:paraId="5653D2D4" w14:textId="77777777" w:rsidR="00593CDC" w:rsidRPr="007C1086" w:rsidRDefault="00593CDC" w:rsidP="00593CDC">
                      <w:pPr>
                        <w:jc w:val="center"/>
                      </w:pPr>
                    </w:p>
                  </w:txbxContent>
                </v:textbox>
                <w10:wrap anchorx="margin"/>
              </v:shape>
            </w:pict>
          </mc:Fallback>
        </mc:AlternateContent>
      </w:r>
    </w:p>
    <w:p w14:paraId="25CD4944" w14:textId="2F59970C" w:rsidR="00593CDC" w:rsidRPr="00511F20" w:rsidRDefault="00593CDC" w:rsidP="00593CDC">
      <w:pPr>
        <w:rPr>
          <w:rFonts w:cs="Times New Roman"/>
          <w:sz w:val="24"/>
          <w:szCs w:val="24"/>
        </w:rPr>
      </w:pPr>
    </w:p>
    <w:p w14:paraId="4F807192" w14:textId="4D870CD5" w:rsidR="00593CDC" w:rsidRPr="00511F20" w:rsidRDefault="00593CDC" w:rsidP="00593CDC">
      <w:pPr>
        <w:rPr>
          <w:rFonts w:cs="Times New Roman"/>
          <w:sz w:val="24"/>
          <w:szCs w:val="24"/>
        </w:rPr>
      </w:pPr>
      <w:r w:rsidRPr="00794C28">
        <w:rPr>
          <w:rFonts w:cs="Times New Roman"/>
          <w:noProof/>
          <w:sz w:val="24"/>
          <w:szCs w:val="24"/>
        </w:rPr>
        <mc:AlternateContent>
          <mc:Choice Requires="wps">
            <w:drawing>
              <wp:anchor distT="0" distB="0" distL="114300" distR="114300" simplePos="0" relativeHeight="251672576" behindDoc="0" locked="0" layoutInCell="1" allowOverlap="1" wp14:anchorId="683C1E3C" wp14:editId="251F62AA">
                <wp:simplePos x="0" y="0"/>
                <wp:positionH relativeFrom="column">
                  <wp:posOffset>5059045</wp:posOffset>
                </wp:positionH>
                <wp:positionV relativeFrom="paragraph">
                  <wp:posOffset>198755</wp:posOffset>
                </wp:positionV>
                <wp:extent cx="685800" cy="742950"/>
                <wp:effectExtent l="38100" t="38100" r="57150" b="57150"/>
                <wp:wrapNone/>
                <wp:docPr id="1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7429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AFBAD" id="AutoShape 70" o:spid="_x0000_s1026" type="#_x0000_t32" style="position:absolute;margin-left:398.35pt;margin-top:15.65pt;width:54pt;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">
                <v:stroke startarrow="block" endarrow="block"/>
              </v:shape>
            </w:pict>
          </mc:Fallback>
        </mc:AlternateContent>
      </w:r>
    </w:p>
    <w:p w14:paraId="2D3FAF7C" w14:textId="5A0B1B28" w:rsidR="00593CDC" w:rsidRDefault="00593CDC" w:rsidP="009113B8">
      <w:pPr>
        <w:ind w:left="0" w:firstLine="0"/>
        <w:rPr>
          <w:b/>
          <w:bCs/>
        </w:rPr>
      </w:pPr>
      <w:r w:rsidRPr="00794C28">
        <w:rPr>
          <w:rFonts w:cs="Times New Roman"/>
          <w:noProof/>
          <w:sz w:val="24"/>
          <w:szCs w:val="24"/>
        </w:rPr>
        <mc:AlternateContent>
          <mc:Choice Requires="wps">
            <w:drawing>
              <wp:anchor distT="0" distB="0" distL="114300" distR="114300" simplePos="0" relativeHeight="251671552" behindDoc="0" locked="0" layoutInCell="1" allowOverlap="1" wp14:anchorId="4FA31554" wp14:editId="2580F407">
                <wp:simplePos x="0" y="0"/>
                <wp:positionH relativeFrom="margin">
                  <wp:posOffset>219075</wp:posOffset>
                </wp:positionH>
                <wp:positionV relativeFrom="paragraph">
                  <wp:posOffset>69215</wp:posOffset>
                </wp:positionV>
                <wp:extent cx="809625" cy="685800"/>
                <wp:effectExtent l="38100" t="38100" r="47625" b="57150"/>
                <wp:wrapNone/>
                <wp:docPr id="20"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9625" cy="6858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963670" id="AutoShape 69" o:spid="_x0000_s1026" type="#_x0000_t32" style="position:absolute;margin-left:17.25pt;margin-top:5.45pt;width:63.75pt;height:54pt;flip:x;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">
                <v:stroke startarrow="block" endarrow="block"/>
                <w10:wrap anchorx="margin"/>
              </v:shape>
            </w:pict>
          </mc:Fallback>
        </mc:AlternateContent>
      </w:r>
      <w:r w:rsidRPr="00794C28">
        <w:rPr>
          <w:rFonts w:cs="Times New Roman"/>
          <w:noProof/>
          <w:sz w:val="24"/>
          <w:szCs w:val="24"/>
        </w:rPr>
        <mc:AlternateContent>
          <mc:Choice Requires="wps">
            <w:drawing>
              <wp:anchor distT="0" distB="0" distL="114300" distR="114300" simplePos="0" relativeHeight="251677696" behindDoc="0" locked="0" layoutInCell="1" allowOverlap="1" wp14:anchorId="4E2C474C" wp14:editId="11E1590E">
                <wp:simplePos x="0" y="0"/>
                <wp:positionH relativeFrom="column">
                  <wp:posOffset>3763645</wp:posOffset>
                </wp:positionH>
                <wp:positionV relativeFrom="paragraph">
                  <wp:posOffset>43815</wp:posOffset>
                </wp:positionV>
                <wp:extent cx="12065" cy="822960"/>
                <wp:effectExtent l="76200" t="38100" r="64135" b="53340"/>
                <wp:wrapNone/>
                <wp:docPr id="18" name="Straight Arrow Connector 18"/>
                <wp:cNvGraphicFramePr/>
                <a:graphic xmlns:a="http://schemas.openxmlformats.org/drawingml/2006/main">
                  <a:graphicData uri="http://schemas.microsoft.com/office/word/2010/wordprocessingShape">
                    <wps:wsp>
                      <wps:cNvCnPr/>
                      <wps:spPr>
                        <a:xfrm>
                          <a:off x="0" y="0"/>
                          <a:ext cx="12065" cy="82296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w:pict>
              <v:shape w14:anchorId="787F5CA3" id="Straight Arrow Connector 18" o:spid="_x0000_s1026" type="#_x0000_t32" style="position:absolute;margin-left:296.35pt;margin-top:3.45pt;width:.95pt;height:64.8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" strokecolor="windowText">
                <v:stroke startarrow="block" endarrow="block"/>
              </v:shape>
            </w:pict>
          </mc:Fallback>
        </mc:AlternateContent>
      </w:r>
      <w:r w:rsidRPr="00794C28">
        <w:rPr>
          <w:rFonts w:cs="Times New Roman"/>
          <w:noProof/>
          <w:sz w:val="24"/>
          <w:szCs w:val="24"/>
        </w:rPr>
        <mc:AlternateContent>
          <mc:Choice Requires="wps">
            <w:drawing>
              <wp:anchor distT="0" distB="0" distL="114300" distR="114300" simplePos="0" relativeHeight="251676672" behindDoc="0" locked="0" layoutInCell="1" allowOverlap="1" wp14:anchorId="15B03AE2" wp14:editId="6495D7EB">
                <wp:simplePos x="0" y="0"/>
                <wp:positionH relativeFrom="column">
                  <wp:posOffset>2006600</wp:posOffset>
                </wp:positionH>
                <wp:positionV relativeFrom="paragraph">
                  <wp:posOffset>45720</wp:posOffset>
                </wp:positionV>
                <wp:extent cx="0" cy="825500"/>
                <wp:effectExtent l="76200" t="38100" r="57150" b="50800"/>
                <wp:wrapNone/>
                <wp:docPr id="19" name="Straight Arrow Connector 19"/>
                <wp:cNvGraphicFramePr/>
                <a:graphic xmlns:a="http://schemas.openxmlformats.org/drawingml/2006/main">
                  <a:graphicData uri="http://schemas.microsoft.com/office/word/2010/wordprocessingShape">
                    <wps:wsp>
                      <wps:cNvCnPr/>
                      <wps:spPr>
                        <a:xfrm>
                          <a:off x="0" y="0"/>
                          <a:ext cx="0" cy="82550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w:pict>
              <v:shape w14:anchorId="29ABE972" id="Straight Arrow Connector 19" o:spid="_x0000_s1026" type="#_x0000_t32" style="position:absolute;margin-left:158pt;margin-top:3.6pt;width:0;height:6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" strokecolor="windowText">
                <v:stroke startarrow="block" endarrow="block"/>
              </v:shape>
            </w:pict>
          </mc:Fallback>
        </mc:AlternateContent>
      </w:r>
    </w:p>
    <w:p w14:paraId="3EC0DFFA" w14:textId="66577C18" w:rsidR="00331F7D" w:rsidRDefault="00331F7D" w:rsidP="009113B8">
      <w:pPr>
        <w:ind w:left="0" w:firstLine="0"/>
        <w:rPr>
          <w:b/>
          <w:bCs/>
        </w:rPr>
      </w:pPr>
    </w:p>
    <w:p w14:paraId="7E56D7F6" w14:textId="66ACBD20" w:rsidR="00331F7D" w:rsidRDefault="00331F7D" w:rsidP="009113B8">
      <w:pPr>
        <w:ind w:left="0" w:firstLine="0"/>
        <w:rPr>
          <w:b/>
          <w:bCs/>
        </w:rPr>
      </w:pPr>
    </w:p>
    <w:p w14:paraId="1A3A1353" w14:textId="5FFCB4BC" w:rsidR="00331F7D" w:rsidRDefault="00331F7D" w:rsidP="009113B8">
      <w:pPr>
        <w:ind w:left="0" w:firstLine="0"/>
        <w:rPr>
          <w:b/>
          <w:bCs/>
        </w:rPr>
      </w:pPr>
    </w:p>
    <w:p w14:paraId="5496E2F5" w14:textId="0B207FCE" w:rsidR="00331F7D" w:rsidRDefault="00740C7B" w:rsidP="009113B8">
      <w:pPr>
        <w:ind w:left="0" w:firstLine="0"/>
        <w:rPr>
          <w:b/>
          <w:bCs/>
        </w:rPr>
      </w:pPr>
      <w:r w:rsidRPr="00794C28">
        <w:rPr>
          <w:rFonts w:cs="Times New Roman"/>
          <w:noProof/>
          <w:sz w:val="24"/>
          <w:szCs w:val="24"/>
        </w:rPr>
        <mc:AlternateContent>
          <mc:Choice Requires="wps">
            <w:drawing>
              <wp:anchor distT="0" distB="0" distL="114300" distR="114300" simplePos="0" relativeHeight="251667456" behindDoc="0" locked="0" layoutInCell="1" allowOverlap="1" wp14:anchorId="7D67EDCB" wp14:editId="7ECD5B37">
                <wp:simplePos x="0" y="0"/>
                <wp:positionH relativeFrom="margin">
                  <wp:posOffset>1571625</wp:posOffset>
                </wp:positionH>
                <wp:positionV relativeFrom="paragraph">
                  <wp:posOffset>196215</wp:posOffset>
                </wp:positionV>
                <wp:extent cx="1771650" cy="704850"/>
                <wp:effectExtent l="0" t="0" r="19050" b="19050"/>
                <wp:wrapNone/>
                <wp:docPr id="24"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704850"/>
                        </a:xfrm>
                        <a:prstGeom prst="flowChartAlternateProcess">
                          <a:avLst/>
                        </a:prstGeom>
                        <a:solidFill>
                          <a:srgbClr val="F79646">
                            <a:lumMod val="40000"/>
                            <a:lumOff val="60000"/>
                          </a:srgbClr>
                        </a:solidFill>
                        <a:ln w="9525">
                          <a:solidFill>
                            <a:srgbClr val="F79646">
                              <a:lumMod val="50000"/>
                              <a:lumOff val="0"/>
                            </a:srgbClr>
                          </a:solidFill>
                          <a:miter lim="800000"/>
                          <a:headEnd/>
                          <a:tailEnd/>
                        </a:ln>
                      </wps:spPr>
                      <wps:txbx>
                        <w:txbxContent>
                          <w:p w14:paraId="6C3A4183" w14:textId="77777777" w:rsidR="00593CDC" w:rsidRPr="007C1086" w:rsidRDefault="00593CDC" w:rsidP="00593CDC">
                            <w:pPr>
                              <w:jc w:val="center"/>
                              <w:rPr>
                                <w:sz w:val="10"/>
                              </w:rPr>
                            </w:pPr>
                          </w:p>
                          <w:p w14:paraId="5FC7F63A" w14:textId="77777777" w:rsidR="00F737B6" w:rsidRPr="007C1086" w:rsidRDefault="00F737B6" w:rsidP="001063F9">
                            <w:pPr>
                              <w:jc w:val="center"/>
                            </w:pPr>
                            <w:r w:rsidRPr="00B10AEA">
                              <w:t>Rheolwyr Cymorth Busnes</w:t>
                            </w:r>
                          </w:p>
                          <w:p w14:paraId="45A0865B" w14:textId="77777777" w:rsidR="00593CDC" w:rsidRPr="007C1086" w:rsidRDefault="00593CDC" w:rsidP="00593C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7EDCB" id="_x0000_s1031" type="#_x0000_t176" style="position:absolute;left:0;text-align:left;margin-left:123.75pt;margin-top:15.45pt;width:139.5pt;height:5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" fillcolor="#fcd5b5" strokecolor="#984807">
                <v:textbox>
                  <w:txbxContent>
                    <w:p w14:paraId="6C3A4183" w14:textId="77777777" w:rsidR="00593CDC" w:rsidRPr="007C1086" w:rsidRDefault="00593CDC" w:rsidP="00593CDC">
                      <w:pPr>
                        <w:jc w:val="center"/>
                        <w:rPr>
                          <w:sz w:val="10"/>
                        </w:rPr>
                      </w:pPr>
                    </w:p>
                    <w:p w14:paraId="5FC7F63A" w14:textId="77777777" w:rsidR="00F737B6" w:rsidRPr="007C1086" w:rsidRDefault="00F737B6" w:rsidP="001063F9">
                      <w:pPr>
                        <w:jc w:val="center"/>
                      </w:pPr>
                      <w:r w:rsidRPr="00B10AEA">
                        <w:t>Rheolwyr Cymorth Busnes</w:t>
                      </w:r>
                    </w:p>
                    <w:p w14:paraId="45A0865B" w14:textId="77777777" w:rsidR="00593CDC" w:rsidRPr="007C1086" w:rsidRDefault="00593CDC" w:rsidP="00593CDC">
                      <w:pPr>
                        <w:jc w:val="center"/>
                      </w:pPr>
                    </w:p>
                  </w:txbxContent>
                </v:textbox>
                <w10:wrap anchorx="margin"/>
              </v:shape>
            </w:pict>
          </mc:Fallback>
        </mc:AlternateContent>
      </w:r>
      <w:r w:rsidRPr="00794C28">
        <w:rPr>
          <w:rFonts w:cs="Times New Roman"/>
          <w:noProof/>
          <w:sz w:val="24"/>
          <w:szCs w:val="24"/>
        </w:rPr>
        <mc:AlternateContent>
          <mc:Choice Requires="wps">
            <w:drawing>
              <wp:anchor distT="0" distB="0" distL="114300" distR="114300" simplePos="0" relativeHeight="251664384" behindDoc="0" locked="0" layoutInCell="1" allowOverlap="1" wp14:anchorId="55534166" wp14:editId="0DCE90E5">
                <wp:simplePos x="0" y="0"/>
                <wp:positionH relativeFrom="margin">
                  <wp:posOffset>-315595</wp:posOffset>
                </wp:positionH>
                <wp:positionV relativeFrom="paragraph">
                  <wp:posOffset>181610</wp:posOffset>
                </wp:positionV>
                <wp:extent cx="1591945" cy="664210"/>
                <wp:effectExtent l="0" t="0" r="27305" b="21590"/>
                <wp:wrapNone/>
                <wp:docPr id="2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1945" cy="664210"/>
                        </a:xfrm>
                        <a:prstGeom prst="flowChartAlternateProcess">
                          <a:avLst/>
                        </a:prstGeom>
                        <a:solidFill>
                          <a:srgbClr val="F79646">
                            <a:lumMod val="40000"/>
                            <a:lumOff val="60000"/>
                          </a:srgbClr>
                        </a:solidFill>
                        <a:ln w="9525">
                          <a:solidFill>
                            <a:srgbClr val="F79646">
                              <a:lumMod val="50000"/>
                              <a:lumOff val="0"/>
                            </a:srgbClr>
                          </a:solidFill>
                          <a:miter lim="800000"/>
                          <a:headEnd/>
                          <a:tailEnd/>
                        </a:ln>
                      </wps:spPr>
                      <wps:txbx>
                        <w:txbxContent>
                          <w:p w14:paraId="375F41A3" w14:textId="77777777" w:rsidR="00593CDC" w:rsidRPr="007C1086" w:rsidRDefault="00593CDC" w:rsidP="00593CDC">
                            <w:pPr>
                              <w:jc w:val="center"/>
                              <w:rPr>
                                <w:sz w:val="10"/>
                              </w:rPr>
                            </w:pPr>
                          </w:p>
                          <w:p w14:paraId="57761BB4" w14:textId="77777777" w:rsidR="00F737B6" w:rsidRPr="007C1086" w:rsidRDefault="00F737B6" w:rsidP="0097366A">
                            <w:pPr>
                              <w:jc w:val="center"/>
                            </w:pPr>
                            <w:r w:rsidRPr="00B10AEA">
                              <w:t>Cwricwlwm</w:t>
                            </w:r>
                          </w:p>
                          <w:p w14:paraId="47D46DD5" w14:textId="537F5895" w:rsidR="00593CDC" w:rsidRPr="007C1086" w:rsidRDefault="00593CDC" w:rsidP="00593C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34166" id="AutoShape 59" o:spid="_x0000_s1032" type="#_x0000_t176" style="position:absolute;left:0;text-align:left;margin-left:-24.85pt;margin-top:14.3pt;width:125.35pt;height:52.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" fillcolor="#fcd5b5" strokecolor="#984807">
                <v:textbox>
                  <w:txbxContent>
                    <w:p w14:paraId="375F41A3" w14:textId="77777777" w:rsidR="00593CDC" w:rsidRPr="007C1086" w:rsidRDefault="00593CDC" w:rsidP="00593CDC">
                      <w:pPr>
                        <w:jc w:val="center"/>
                        <w:rPr>
                          <w:sz w:val="10"/>
                        </w:rPr>
                      </w:pPr>
                    </w:p>
                    <w:p w14:paraId="57761BB4" w14:textId="77777777" w:rsidR="00F737B6" w:rsidRPr="007C1086" w:rsidRDefault="00F737B6" w:rsidP="0097366A">
                      <w:pPr>
                        <w:jc w:val="center"/>
                      </w:pPr>
                      <w:r w:rsidRPr="00B10AEA">
                        <w:t>Cwricwlwm</w:t>
                      </w:r>
                    </w:p>
                    <w:p w14:paraId="47D46DD5" w14:textId="537F5895" w:rsidR="00593CDC" w:rsidRPr="007C1086" w:rsidRDefault="00593CDC" w:rsidP="00593CDC">
                      <w:pPr>
                        <w:jc w:val="center"/>
                      </w:pPr>
                    </w:p>
                  </w:txbxContent>
                </v:textbox>
                <w10:wrap anchorx="margin"/>
              </v:shape>
            </w:pict>
          </mc:Fallback>
        </mc:AlternateContent>
      </w:r>
    </w:p>
    <w:p w14:paraId="48E7E3B6" w14:textId="516989CF" w:rsidR="00331F7D" w:rsidRDefault="00740C7B" w:rsidP="009113B8">
      <w:pPr>
        <w:ind w:left="0" w:firstLine="0"/>
        <w:rPr>
          <w:b/>
          <w:bCs/>
        </w:rPr>
      </w:pPr>
      <w:r w:rsidRPr="00794C28">
        <w:rPr>
          <w:rFonts w:cs="Times New Roman"/>
          <w:noProof/>
          <w:sz w:val="24"/>
          <w:szCs w:val="24"/>
        </w:rPr>
        <mc:AlternateContent>
          <mc:Choice Requires="wps">
            <w:drawing>
              <wp:anchor distT="0" distB="0" distL="114300" distR="114300" simplePos="0" relativeHeight="251666432" behindDoc="0" locked="0" layoutInCell="1" allowOverlap="1" wp14:anchorId="0025F09B" wp14:editId="62E83A8E">
                <wp:simplePos x="0" y="0"/>
                <wp:positionH relativeFrom="margin">
                  <wp:posOffset>3448050</wp:posOffset>
                </wp:positionH>
                <wp:positionV relativeFrom="paragraph">
                  <wp:posOffset>6350</wp:posOffset>
                </wp:positionV>
                <wp:extent cx="1620520" cy="657225"/>
                <wp:effectExtent l="0" t="0" r="17780" b="28575"/>
                <wp:wrapNone/>
                <wp:docPr id="23"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520" cy="657225"/>
                        </a:xfrm>
                        <a:prstGeom prst="flowChartAlternateProcess">
                          <a:avLst/>
                        </a:prstGeom>
                        <a:solidFill>
                          <a:srgbClr val="F79646">
                            <a:lumMod val="40000"/>
                            <a:lumOff val="60000"/>
                          </a:srgbClr>
                        </a:solidFill>
                        <a:ln w="9525">
                          <a:solidFill>
                            <a:srgbClr val="F79646">
                              <a:lumMod val="50000"/>
                              <a:lumOff val="0"/>
                            </a:srgbClr>
                          </a:solidFill>
                          <a:miter lim="800000"/>
                          <a:headEnd/>
                          <a:tailEnd/>
                        </a:ln>
                      </wps:spPr>
                      <wps:txbx>
                        <w:txbxContent>
                          <w:p w14:paraId="58200FAE" w14:textId="77777777" w:rsidR="00593CDC" w:rsidRPr="007C1086" w:rsidRDefault="00593CDC" w:rsidP="00593CDC">
                            <w:pPr>
                              <w:jc w:val="center"/>
                              <w:rPr>
                                <w:sz w:val="10"/>
                              </w:rPr>
                            </w:pPr>
                          </w:p>
                          <w:p w14:paraId="50EC92DD" w14:textId="4E15C6E9" w:rsidR="00593CDC" w:rsidRPr="007C1086" w:rsidRDefault="00F737B6" w:rsidP="00593CDC">
                            <w:pPr>
                              <w:jc w:val="center"/>
                            </w:pPr>
                            <w:r>
                              <w:t>CTT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5F09B" id="AutoShape 61" o:spid="_x0000_s1033" type="#_x0000_t176" style="position:absolute;left:0;text-align:left;margin-left:271.5pt;margin-top:.5pt;width:127.6pt;height:5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" fillcolor="#fcd5b5" strokecolor="#984807">
                <v:textbox>
                  <w:txbxContent>
                    <w:p w14:paraId="58200FAE" w14:textId="77777777" w:rsidR="00593CDC" w:rsidRPr="007C1086" w:rsidRDefault="00593CDC" w:rsidP="00593CDC">
                      <w:pPr>
                        <w:jc w:val="center"/>
                        <w:rPr>
                          <w:sz w:val="10"/>
                        </w:rPr>
                      </w:pPr>
                    </w:p>
                    <w:p w14:paraId="50EC92DD" w14:textId="4E15C6E9" w:rsidR="00593CDC" w:rsidRPr="007C1086" w:rsidRDefault="00F737B6" w:rsidP="00593CDC">
                      <w:pPr>
                        <w:jc w:val="center"/>
                      </w:pPr>
                      <w:r>
                        <w:t>CTT</w:t>
                      </w:r>
                    </w:p>
                  </w:txbxContent>
                </v:textbox>
                <w10:wrap anchorx="margin"/>
              </v:shape>
            </w:pict>
          </mc:Fallback>
        </mc:AlternateContent>
      </w:r>
      <w:r w:rsidR="00593CDC" w:rsidRPr="00794C28">
        <w:rPr>
          <w:rFonts w:cs="Times New Roman"/>
          <w:noProof/>
          <w:sz w:val="24"/>
          <w:szCs w:val="24"/>
        </w:rPr>
        <mc:AlternateContent>
          <mc:Choice Requires="wps">
            <w:drawing>
              <wp:anchor distT="0" distB="0" distL="114300" distR="114300" simplePos="0" relativeHeight="251665408" behindDoc="0" locked="0" layoutInCell="1" allowOverlap="1" wp14:anchorId="1691FD12" wp14:editId="410B1E02">
                <wp:simplePos x="0" y="0"/>
                <wp:positionH relativeFrom="margin">
                  <wp:posOffset>5389880</wp:posOffset>
                </wp:positionH>
                <wp:positionV relativeFrom="paragraph">
                  <wp:posOffset>1905</wp:posOffset>
                </wp:positionV>
                <wp:extent cx="1620520" cy="647700"/>
                <wp:effectExtent l="0" t="0" r="17780" b="19050"/>
                <wp:wrapNone/>
                <wp:docPr id="2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520" cy="647700"/>
                        </a:xfrm>
                        <a:prstGeom prst="flowChartAlternateProcess">
                          <a:avLst/>
                        </a:prstGeom>
                        <a:solidFill>
                          <a:srgbClr val="F79646">
                            <a:lumMod val="40000"/>
                            <a:lumOff val="60000"/>
                          </a:srgbClr>
                        </a:solidFill>
                        <a:ln w="9525">
                          <a:solidFill>
                            <a:srgbClr val="F79646">
                              <a:lumMod val="50000"/>
                              <a:lumOff val="0"/>
                            </a:srgbClr>
                          </a:solidFill>
                          <a:miter lim="800000"/>
                          <a:headEnd/>
                          <a:tailEnd/>
                        </a:ln>
                      </wps:spPr>
                      <wps:txbx>
                        <w:txbxContent>
                          <w:p w14:paraId="7DF6182D" w14:textId="77777777" w:rsidR="00593CDC" w:rsidRPr="007C1086" w:rsidRDefault="00593CDC" w:rsidP="00593CDC">
                            <w:pPr>
                              <w:jc w:val="center"/>
                              <w:rPr>
                                <w:sz w:val="10"/>
                              </w:rPr>
                            </w:pPr>
                          </w:p>
                          <w:p w14:paraId="692E7929" w14:textId="77777777" w:rsidR="00F737B6" w:rsidRPr="007C1086" w:rsidRDefault="00F737B6" w:rsidP="007C3022">
                            <w:pPr>
                              <w:jc w:val="center"/>
                            </w:pPr>
                            <w:r>
                              <w:t xml:space="preserve">Cynulliad y Dysgwyr </w:t>
                            </w:r>
                          </w:p>
                          <w:p w14:paraId="5E6A05D9" w14:textId="77777777" w:rsidR="00593CDC" w:rsidRPr="007C1086" w:rsidRDefault="00593CDC" w:rsidP="00593CD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1FD12" id="AutoShape 60" o:spid="_x0000_s1034" type="#_x0000_t176" style="position:absolute;left:0;text-align:left;margin-left:424.4pt;margin-top:.15pt;width:127.6pt;height:51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" fillcolor="#fcd5b5" strokecolor="#984807">
                <v:textbox>
                  <w:txbxContent>
                    <w:p w14:paraId="7DF6182D" w14:textId="77777777" w:rsidR="00593CDC" w:rsidRPr="007C1086" w:rsidRDefault="00593CDC" w:rsidP="00593CDC">
                      <w:pPr>
                        <w:jc w:val="center"/>
                        <w:rPr>
                          <w:sz w:val="10"/>
                        </w:rPr>
                      </w:pPr>
                    </w:p>
                    <w:p w14:paraId="692E7929" w14:textId="77777777" w:rsidR="00F737B6" w:rsidRPr="007C1086" w:rsidRDefault="00F737B6" w:rsidP="007C3022">
                      <w:pPr>
                        <w:jc w:val="center"/>
                      </w:pPr>
                      <w:r>
                        <w:t xml:space="preserve">Cynulliad y Dysgwyr </w:t>
                      </w:r>
                    </w:p>
                    <w:p w14:paraId="5E6A05D9" w14:textId="77777777" w:rsidR="00593CDC" w:rsidRPr="007C1086" w:rsidRDefault="00593CDC" w:rsidP="00593CDC">
                      <w:pPr>
                        <w:jc w:val="center"/>
                      </w:pPr>
                    </w:p>
                  </w:txbxContent>
                </v:textbox>
                <w10:wrap anchorx="margin"/>
              </v:shape>
            </w:pict>
          </mc:Fallback>
        </mc:AlternateContent>
      </w:r>
    </w:p>
    <w:p w14:paraId="3D76CA9D" w14:textId="470CCE55" w:rsidR="00331F7D" w:rsidRDefault="00331F7D" w:rsidP="009113B8">
      <w:pPr>
        <w:ind w:left="0" w:firstLine="0"/>
        <w:rPr>
          <w:b/>
          <w:bCs/>
        </w:rPr>
      </w:pPr>
    </w:p>
    <w:p w14:paraId="0731A964" w14:textId="77777777" w:rsidR="00331F7D" w:rsidRDefault="00331F7D" w:rsidP="009113B8">
      <w:pPr>
        <w:ind w:left="0" w:firstLine="0"/>
        <w:rPr>
          <w:b/>
          <w:bCs/>
        </w:rPr>
      </w:pPr>
    </w:p>
    <w:p w14:paraId="79B454F3" w14:textId="77777777" w:rsidR="00331F7D" w:rsidRDefault="00331F7D" w:rsidP="009113B8">
      <w:pPr>
        <w:ind w:left="0" w:firstLine="0"/>
        <w:rPr>
          <w:b/>
          <w:bCs/>
        </w:rPr>
      </w:pPr>
    </w:p>
    <w:p w14:paraId="2D21052D" w14:textId="77777777" w:rsidR="00331F7D" w:rsidRDefault="00331F7D" w:rsidP="009113B8">
      <w:pPr>
        <w:ind w:left="0" w:firstLine="0"/>
        <w:rPr>
          <w:b/>
          <w:bCs/>
        </w:rPr>
      </w:pPr>
    </w:p>
    <w:p w14:paraId="6104AEC7" w14:textId="77777777" w:rsidR="00331F7D" w:rsidRDefault="00331F7D" w:rsidP="009113B8">
      <w:pPr>
        <w:ind w:left="0" w:firstLine="0"/>
        <w:rPr>
          <w:b/>
          <w:bCs/>
        </w:rPr>
      </w:pPr>
    </w:p>
    <w:p w14:paraId="42DB1CE9" w14:textId="77777777" w:rsidR="00331F7D" w:rsidRDefault="00331F7D" w:rsidP="009113B8">
      <w:pPr>
        <w:ind w:left="0" w:firstLine="0"/>
        <w:rPr>
          <w:b/>
          <w:bCs/>
        </w:rPr>
      </w:pPr>
    </w:p>
    <w:p w14:paraId="38BC716B" w14:textId="77777777" w:rsidR="00331F7D" w:rsidRDefault="00331F7D" w:rsidP="009113B8">
      <w:pPr>
        <w:ind w:left="0" w:firstLine="0"/>
        <w:rPr>
          <w:b/>
          <w:bCs/>
        </w:rPr>
      </w:pPr>
    </w:p>
    <w:p w14:paraId="738BCBCE" w14:textId="77777777" w:rsidR="00F737B6" w:rsidRDefault="00F737B6" w:rsidP="00F737B6">
      <w:pPr>
        <w:ind w:left="0" w:firstLine="0"/>
        <w:rPr>
          <w:b/>
          <w:bCs/>
        </w:rPr>
      </w:pPr>
    </w:p>
    <w:p w14:paraId="4AC66A59" w14:textId="77777777" w:rsidR="00F737B6" w:rsidRPr="00497BF9" w:rsidRDefault="00F737B6" w:rsidP="00155CE4">
      <w:pPr>
        <w:ind w:left="4320" w:firstLine="0"/>
        <w:rPr>
          <w:b/>
          <w:bCs/>
        </w:rPr>
      </w:pPr>
      <w:r w:rsidRPr="00497BF9">
        <w:rPr>
          <w:b/>
          <w:bCs/>
        </w:rPr>
        <w:lastRenderedPageBreak/>
        <w:t>Atodiad 9</w:t>
      </w:r>
    </w:p>
    <w:p w14:paraId="3B0FE2E8" w14:textId="77777777" w:rsidR="00F737B6" w:rsidRDefault="00F737B6" w:rsidP="00EA1CB3">
      <w:pPr>
        <w:ind w:left="0" w:firstLine="0"/>
        <w:rPr>
          <w:b/>
          <w:bCs/>
        </w:rPr>
      </w:pPr>
    </w:p>
    <w:p w14:paraId="6B80B92B" w14:textId="77777777" w:rsidR="00F737B6" w:rsidRPr="00497BF9" w:rsidRDefault="00F737B6" w:rsidP="00EA1CB3">
      <w:pPr>
        <w:ind w:left="0" w:firstLine="0"/>
        <w:rPr>
          <w:b/>
          <w:bCs/>
        </w:rPr>
      </w:pPr>
      <w:r w:rsidRPr="00497BF9">
        <w:rPr>
          <w:b/>
          <w:bCs/>
        </w:rPr>
        <w:t>Manylion Cyswllt Brys</w:t>
      </w:r>
    </w:p>
    <w:p w14:paraId="1B780B0B" w14:textId="213A51DB" w:rsidR="009113B8" w:rsidRDefault="009113B8" w:rsidP="009113B8">
      <w:pPr>
        <w:ind w:left="0" w:firstLine="0"/>
      </w:pPr>
      <w:r>
        <w:t xml:space="preserve"> </w:t>
      </w:r>
    </w:p>
    <w:p w14:paraId="7EE9BF58" w14:textId="1D4D2384" w:rsidR="00F737B6" w:rsidRDefault="00F737B6" w:rsidP="004C47CE">
      <w:pPr>
        <w:ind w:left="0" w:right="0" w:firstLine="0"/>
      </w:pPr>
      <w:r>
        <w:t xml:space="preserve">Gwasanaethau Cymdeithasol -  dylech roi gwybod am bryder diogelu dim ond pan na allwch siarad â Thîm Lles y Coleg, Rheolwr Diogelu a Lles Dynodedig, neu'r Person Diogelu Dynodedig (DSP). Gallwch hefyd ofyn am gyngor gan ddefnyddio rhif difrys yr Heddlu 101. </w:t>
      </w:r>
    </w:p>
    <w:p w14:paraId="5EC8FF0F" w14:textId="77777777" w:rsidR="00BC43A4" w:rsidRDefault="00BC43A4" w:rsidP="1D259551">
      <w:pPr>
        <w:ind w:left="0" w:right="0" w:firstLine="0"/>
      </w:pPr>
    </w:p>
    <w:p w14:paraId="2D6C786D" w14:textId="77777777" w:rsidR="00F737B6" w:rsidRDefault="00F737B6" w:rsidP="00575A28">
      <w:pPr>
        <w:ind w:left="0" w:right="0" w:firstLine="0"/>
      </w:pPr>
      <w:r>
        <w:t>Os ydych yn gwneud atgyfeiriad ynghylch amddiffyn plant ac oedolion agored i niwed, bydd angen i chi gysylltu â'r adran briodol ym mhob Cyngor i gael lle mae'r person yn byw.</w:t>
      </w:r>
    </w:p>
    <w:p w14:paraId="1EE2AA9B" w14:textId="77777777" w:rsidR="00F737B6" w:rsidRDefault="00F737B6" w:rsidP="00431C9A">
      <w:pPr>
        <w:ind w:left="0" w:right="0" w:firstLine="0"/>
      </w:pPr>
    </w:p>
    <w:p w14:paraId="78B7C97B" w14:textId="77777777" w:rsidR="00F737B6" w:rsidRDefault="00F737B6" w:rsidP="00431C9A">
      <w:pPr>
        <w:ind w:left="0" w:right="0" w:firstLine="0"/>
      </w:pPr>
      <w:r>
        <w:t>Mewn argyfwng dylech ddeialu (9) 999 os ydych yn defnyddio ffôn Coleg a 999 fel arall.</w:t>
      </w:r>
    </w:p>
    <w:p w14:paraId="3536C5C1" w14:textId="77777777" w:rsidR="00BC43A4" w:rsidRDefault="00BC43A4" w:rsidP="009113B8">
      <w:pPr>
        <w:ind w:left="0" w:firstLine="0"/>
      </w:pPr>
    </w:p>
    <w:tbl>
      <w:tblPr>
        <w:tblStyle w:val="TableGrid"/>
        <w:tblW w:w="9016" w:type="dxa"/>
        <w:jc w:val="center"/>
        <w:tblLook w:val="04A0" w:firstRow="1" w:lastRow="0" w:firstColumn="1" w:lastColumn="0" w:noHBand="0" w:noVBand="1"/>
      </w:tblPr>
      <w:tblGrid>
        <w:gridCol w:w="4508"/>
        <w:gridCol w:w="4508"/>
      </w:tblGrid>
      <w:tr w:rsidR="00AE0C8B" w14:paraId="4126D046" w14:textId="77777777" w:rsidTr="1D259551">
        <w:trPr>
          <w:jc w:val="center"/>
        </w:trPr>
        <w:tc>
          <w:tcPr>
            <w:tcW w:w="4508" w:type="dxa"/>
          </w:tcPr>
          <w:p w14:paraId="32354883" w14:textId="2DD3C893" w:rsidR="00AE0C8B" w:rsidRPr="00BD4B84" w:rsidRDefault="00F737B6" w:rsidP="00BD4B84">
            <w:pPr>
              <w:pStyle w:val="NoSpacing"/>
              <w:jc w:val="center"/>
              <w:rPr>
                <w:b/>
                <w:bCs/>
              </w:rPr>
            </w:pPr>
            <w:r w:rsidRPr="00BD4B84">
              <w:rPr>
                <w:b/>
                <w:bCs/>
              </w:rPr>
              <w:t>Gwasanaethau Plant</w:t>
            </w:r>
          </w:p>
        </w:tc>
        <w:tc>
          <w:tcPr>
            <w:tcW w:w="4508" w:type="dxa"/>
          </w:tcPr>
          <w:p w14:paraId="412B9CB0" w14:textId="58587467" w:rsidR="00AE0C8B" w:rsidRPr="00BD4B84" w:rsidRDefault="00F737B6" w:rsidP="00BD4B84">
            <w:pPr>
              <w:pStyle w:val="NoSpacing"/>
              <w:jc w:val="center"/>
              <w:rPr>
                <w:b/>
                <w:bCs/>
              </w:rPr>
            </w:pPr>
            <w:r w:rsidRPr="00BD4B84">
              <w:rPr>
                <w:b/>
                <w:bCs/>
              </w:rPr>
              <w:t>Amddiffyn Oedolion</w:t>
            </w:r>
          </w:p>
        </w:tc>
      </w:tr>
      <w:tr w:rsidR="00FA015D" w14:paraId="57F09C18" w14:textId="77777777" w:rsidTr="1D259551">
        <w:trPr>
          <w:jc w:val="center"/>
        </w:trPr>
        <w:tc>
          <w:tcPr>
            <w:tcW w:w="4508" w:type="dxa"/>
          </w:tcPr>
          <w:p w14:paraId="46655426" w14:textId="77777777" w:rsidR="00F737B6" w:rsidRPr="00BD4B84" w:rsidRDefault="00F737B6" w:rsidP="007560F5">
            <w:pPr>
              <w:pStyle w:val="NoSpacing"/>
              <w:rPr>
                <w:b/>
                <w:bCs/>
              </w:rPr>
            </w:pPr>
            <w:r w:rsidRPr="00BD4B84">
              <w:rPr>
                <w:b/>
                <w:bCs/>
              </w:rPr>
              <w:t xml:space="preserve">Cyngor Bwrdeistref Sirol Merthyr Tudful </w:t>
            </w:r>
          </w:p>
          <w:p w14:paraId="43DD01ED" w14:textId="4C7F8B62" w:rsidR="00FA015D" w:rsidRDefault="00F737B6" w:rsidP="00A651FC">
            <w:pPr>
              <w:pStyle w:val="NoSpacing"/>
            </w:pPr>
            <w:r w:rsidRPr="00907612">
              <w:t xml:space="preserve">Swyddog Dyletswydd y Tîm Derbyn ac Asesu: </w:t>
            </w:r>
            <w:r w:rsidR="00FA015D" w:rsidRPr="00907612">
              <w:t>01685 724 52</w:t>
            </w:r>
            <w:r>
              <w:t xml:space="preserve">5 </w:t>
            </w:r>
            <w:r w:rsidRPr="00907612">
              <w:t xml:space="preserve">Tîm dyletswydd brys y tu allan i oriau: </w:t>
            </w:r>
            <w:r w:rsidR="00FA015D" w:rsidRPr="00907612">
              <w:t xml:space="preserve">01443 849944 </w:t>
            </w:r>
          </w:p>
        </w:tc>
        <w:tc>
          <w:tcPr>
            <w:tcW w:w="4508" w:type="dxa"/>
          </w:tcPr>
          <w:p w14:paraId="353080E8" w14:textId="77777777" w:rsidR="00F737B6" w:rsidRDefault="00F737B6" w:rsidP="00597435">
            <w:pPr>
              <w:pStyle w:val="NoSpacing"/>
            </w:pPr>
            <w:r w:rsidRPr="00BD4B84">
              <w:rPr>
                <w:b/>
                <w:bCs/>
              </w:rPr>
              <w:t xml:space="preserve">Cyngor Bwrdeistref Sirol Merthyr Tudful </w:t>
            </w:r>
          </w:p>
          <w:p w14:paraId="109FA7AF" w14:textId="416AE6DB" w:rsidR="00FA015D" w:rsidRDefault="00F737B6" w:rsidP="00A651FC">
            <w:pPr>
              <w:pStyle w:val="NoSpacing"/>
            </w:pPr>
            <w:r w:rsidRPr="00907612">
              <w:t xml:space="preserve">Tîm Amddiffyn Oedolion Agored i Niwed </w:t>
            </w:r>
            <w:r w:rsidR="00FA015D" w:rsidRPr="00907612">
              <w:t>Tel: 01685 724 507 / 725000 / 724594 (</w:t>
            </w:r>
            <w:r w:rsidRPr="00907612">
              <w:t xml:space="preserve">Rheolwr) Tîm Dyletswydd Argyfwng Tu Allan i Oriau: </w:t>
            </w:r>
            <w:r w:rsidR="00FA015D" w:rsidRPr="00907612">
              <w:t xml:space="preserve">01443 849944 </w:t>
            </w:r>
          </w:p>
        </w:tc>
      </w:tr>
      <w:tr w:rsidR="00795EFA" w14:paraId="03EA464C" w14:textId="77777777" w:rsidTr="1D259551">
        <w:trPr>
          <w:jc w:val="center"/>
        </w:trPr>
        <w:tc>
          <w:tcPr>
            <w:tcW w:w="4508" w:type="dxa"/>
          </w:tcPr>
          <w:p w14:paraId="5DD380A8" w14:textId="77777777" w:rsidR="00F737B6" w:rsidRPr="00BD4B84" w:rsidRDefault="00F737B6" w:rsidP="00127C30">
            <w:pPr>
              <w:pStyle w:val="NoSpacing"/>
              <w:rPr>
                <w:b/>
                <w:bCs/>
              </w:rPr>
            </w:pPr>
            <w:r w:rsidRPr="00BD4B84">
              <w:rPr>
                <w:b/>
                <w:bCs/>
              </w:rPr>
              <w:t xml:space="preserve">Cyngor Bwrdeistref Sirol Rhondda Cynon Taf </w:t>
            </w:r>
          </w:p>
          <w:p w14:paraId="0910DA16" w14:textId="6E75ACC4" w:rsidR="00795EFA" w:rsidRDefault="00795EFA" w:rsidP="00A651FC">
            <w:pPr>
              <w:pStyle w:val="NoSpacing"/>
            </w:pPr>
            <w:r w:rsidRPr="000879F9">
              <w:t xml:space="preserve">Duty Social Work Team: 01443 486731 Out of Hours Emergency Duty Team: 01443 849 944 </w:t>
            </w:r>
          </w:p>
        </w:tc>
        <w:tc>
          <w:tcPr>
            <w:tcW w:w="4508" w:type="dxa"/>
          </w:tcPr>
          <w:p w14:paraId="1A6B7394" w14:textId="77777777" w:rsidR="00F737B6" w:rsidRPr="00BD4B84" w:rsidRDefault="00F737B6" w:rsidP="00FB6FE9">
            <w:pPr>
              <w:pStyle w:val="NoSpacing"/>
              <w:rPr>
                <w:b/>
                <w:bCs/>
              </w:rPr>
            </w:pPr>
            <w:r w:rsidRPr="00BD4B84">
              <w:rPr>
                <w:b/>
                <w:bCs/>
              </w:rPr>
              <w:t xml:space="preserve">Cyngor Bwrdeistref Sirol Rhondda Cynon Taf </w:t>
            </w:r>
          </w:p>
          <w:p w14:paraId="668B2A7F" w14:textId="1E58BC12" w:rsidR="00795EFA" w:rsidRDefault="00F737B6" w:rsidP="00A651FC">
            <w:pPr>
              <w:pStyle w:val="NoSpacing"/>
            </w:pPr>
            <w:r w:rsidRPr="000879F9">
              <w:t>Cydlynydd Amddiffyn Oedolion: 01443 427755 Tîm Dyletswydd Argyfwng Tu Allan i Oriau: 01443 849 944</w:t>
            </w:r>
          </w:p>
        </w:tc>
      </w:tr>
      <w:tr w:rsidR="00485AC8" w14:paraId="1B70BC5A" w14:textId="77777777" w:rsidTr="1D259551">
        <w:trPr>
          <w:jc w:val="center"/>
        </w:trPr>
        <w:tc>
          <w:tcPr>
            <w:tcW w:w="4508" w:type="dxa"/>
          </w:tcPr>
          <w:p w14:paraId="254801B5" w14:textId="77777777" w:rsidR="00F737B6" w:rsidRDefault="00F737B6" w:rsidP="00335722">
            <w:pPr>
              <w:pStyle w:val="NoSpacing"/>
            </w:pPr>
            <w:r w:rsidRPr="00BD4B84">
              <w:rPr>
                <w:b/>
                <w:bCs/>
              </w:rPr>
              <w:t>Cyngor Bwrdeistref Sirol Caerffili</w:t>
            </w:r>
            <w:r w:rsidRPr="00E175F2">
              <w:t xml:space="preserve"> Bwrdd Diogelu Plant Cyswllt a Chyfeirio Tîm: 0808 100 1727 </w:t>
            </w:r>
          </w:p>
          <w:p w14:paraId="4D978443" w14:textId="56763579" w:rsidR="00485AC8" w:rsidRDefault="00F737B6" w:rsidP="00A651FC">
            <w:pPr>
              <w:pStyle w:val="NoSpacing"/>
            </w:pPr>
            <w:r w:rsidRPr="00E175F2">
              <w:t xml:space="preserve">Tu allan i oriau Tîm Dyletswydd Brys De-ddwyrain Cymru Ffôn: 0808 328 4432 </w:t>
            </w:r>
          </w:p>
        </w:tc>
        <w:tc>
          <w:tcPr>
            <w:tcW w:w="4508" w:type="dxa"/>
          </w:tcPr>
          <w:p w14:paraId="7F20D186" w14:textId="77777777" w:rsidR="00F737B6" w:rsidRDefault="00F737B6" w:rsidP="00EE4481">
            <w:pPr>
              <w:pStyle w:val="NoSpacing"/>
            </w:pPr>
            <w:r w:rsidRPr="00BD4B84">
              <w:rPr>
                <w:b/>
                <w:bCs/>
              </w:rPr>
              <w:t>Cyngor Bwrdeistref Sirol Caerffili</w:t>
            </w:r>
            <w:r w:rsidRPr="00E175F2">
              <w:t xml:space="preserve"> Gwasanaethau Oedolion Ffôn: 0808 100 2500 neu 01443 873635 (Rheolwr) </w:t>
            </w:r>
          </w:p>
          <w:p w14:paraId="48B9D016" w14:textId="2912EC61" w:rsidR="00485AC8" w:rsidRDefault="00F737B6" w:rsidP="00A651FC">
            <w:pPr>
              <w:pStyle w:val="NoSpacing"/>
            </w:pPr>
            <w:r w:rsidRPr="00E175F2">
              <w:t xml:space="preserve">Tîm Dyletswydd Brys Tu Allan i Oriau: Ffôn: 0808 328 4432 </w:t>
            </w:r>
          </w:p>
        </w:tc>
      </w:tr>
      <w:tr w:rsidR="00FD5149" w14:paraId="66ED7266" w14:textId="77777777" w:rsidTr="1D259551">
        <w:trPr>
          <w:jc w:val="center"/>
        </w:trPr>
        <w:tc>
          <w:tcPr>
            <w:tcW w:w="4508" w:type="dxa"/>
          </w:tcPr>
          <w:p w14:paraId="36521DB3" w14:textId="77777777" w:rsidR="00F737B6" w:rsidRPr="00BD4B84" w:rsidRDefault="00F737B6" w:rsidP="00024ED1">
            <w:pPr>
              <w:pStyle w:val="NoSpacing"/>
              <w:rPr>
                <w:b/>
                <w:bCs/>
              </w:rPr>
            </w:pPr>
            <w:r w:rsidRPr="00BD4B84">
              <w:rPr>
                <w:b/>
                <w:bCs/>
              </w:rPr>
              <w:t xml:space="preserve">Cyngor Sir Caerdydd </w:t>
            </w:r>
          </w:p>
          <w:p w14:paraId="4EF692CC" w14:textId="074A33FF" w:rsidR="00FD5149" w:rsidRDefault="00F737B6" w:rsidP="00A651FC">
            <w:pPr>
              <w:pStyle w:val="NoSpacing"/>
            </w:pPr>
            <w:r w:rsidRPr="007D6E99">
              <w:t xml:space="preserve">Tîm Gwasanaethau Plant: 02920 536 400 Tîm Dyletswydd Argyfwng Tu Allan i Oriau: 02920 448 360 </w:t>
            </w:r>
          </w:p>
        </w:tc>
        <w:tc>
          <w:tcPr>
            <w:tcW w:w="4508" w:type="dxa"/>
          </w:tcPr>
          <w:p w14:paraId="19F8231C" w14:textId="77777777" w:rsidR="00F737B6" w:rsidRPr="00BD4B84" w:rsidRDefault="00F737B6" w:rsidP="00B81A9F">
            <w:pPr>
              <w:pStyle w:val="NoSpacing"/>
              <w:rPr>
                <w:b/>
                <w:bCs/>
              </w:rPr>
            </w:pPr>
            <w:r w:rsidRPr="00BD4B84">
              <w:rPr>
                <w:b/>
                <w:bCs/>
              </w:rPr>
              <w:t xml:space="preserve">Cyngor Sir Caerdydd </w:t>
            </w:r>
          </w:p>
          <w:p w14:paraId="646A8E99" w14:textId="5F679C7F" w:rsidR="00FD5149" w:rsidRDefault="00F737B6" w:rsidP="00A651FC">
            <w:pPr>
              <w:pStyle w:val="NoSpacing"/>
            </w:pPr>
            <w:r w:rsidRPr="002738F3">
              <w:t xml:space="preserve">Tîm Diogelu Oedolion Agored i Niwed 02920 536436 Tîm Dyletswydd Brys Tu Allan i Oriau: 02920 788 570 </w:t>
            </w:r>
          </w:p>
        </w:tc>
      </w:tr>
      <w:tr w:rsidR="00143082" w14:paraId="7548277B" w14:textId="77777777" w:rsidTr="1D259551">
        <w:trPr>
          <w:jc w:val="center"/>
        </w:trPr>
        <w:tc>
          <w:tcPr>
            <w:tcW w:w="4508" w:type="dxa"/>
          </w:tcPr>
          <w:p w14:paraId="4F362E2A" w14:textId="77777777" w:rsidR="00F737B6" w:rsidRPr="009955F8" w:rsidRDefault="00F737B6" w:rsidP="00213887">
            <w:pPr>
              <w:pStyle w:val="NoSpacing"/>
              <w:jc w:val="left"/>
              <w:rPr>
                <w:b/>
                <w:bCs/>
              </w:rPr>
            </w:pPr>
            <w:r w:rsidRPr="009955F8">
              <w:rPr>
                <w:b/>
                <w:bCs/>
              </w:rPr>
              <w:t>Cyngor Sir Powys</w:t>
            </w:r>
          </w:p>
          <w:p w14:paraId="6C95E163" w14:textId="77777777" w:rsidR="00F737B6" w:rsidRDefault="00F737B6" w:rsidP="00213887">
            <w:pPr>
              <w:pStyle w:val="NoSpacing"/>
              <w:jc w:val="left"/>
            </w:pPr>
            <w:r>
              <w:t>Gwasanaethau Plant Ffôn: 01597 827666 (dydd Llun i ddydd Iau: 8.45am - 4.45pm a dydd Gwener: 8.45am - 4.15pm)</w:t>
            </w:r>
          </w:p>
          <w:p w14:paraId="4CF494E4" w14:textId="77777777" w:rsidR="00F737B6" w:rsidRDefault="00F737B6" w:rsidP="00213887">
            <w:pPr>
              <w:pStyle w:val="NoSpacing"/>
              <w:jc w:val="left"/>
            </w:pPr>
            <w:r>
              <w:t>Am y tu allan i oriau ffoniwch - 0345 054 4847</w:t>
            </w:r>
          </w:p>
          <w:p w14:paraId="3E4AA5B2" w14:textId="5E00C777" w:rsidR="007B5A6C" w:rsidRDefault="00F737B6" w:rsidP="00213887">
            <w:pPr>
              <w:pStyle w:val="NoSpacing"/>
              <w:jc w:val="left"/>
            </w:pPr>
            <w:r w:rsidRPr="00E54068">
              <w:t>Neu e-bost: csfrontdoor@powys.gov.uk</w:t>
            </w:r>
          </w:p>
        </w:tc>
        <w:tc>
          <w:tcPr>
            <w:tcW w:w="4508" w:type="dxa"/>
          </w:tcPr>
          <w:p w14:paraId="76B25E47" w14:textId="77777777" w:rsidR="00213887" w:rsidRPr="009955F8" w:rsidRDefault="00213887" w:rsidP="0048507E">
            <w:pPr>
              <w:pStyle w:val="NoSpacing"/>
              <w:rPr>
                <w:b/>
                <w:bCs/>
              </w:rPr>
            </w:pPr>
            <w:r w:rsidRPr="009955F8">
              <w:rPr>
                <w:b/>
                <w:bCs/>
              </w:rPr>
              <w:t>Cyngor Sir Powys</w:t>
            </w:r>
          </w:p>
          <w:p w14:paraId="33D7D024" w14:textId="77777777" w:rsidR="00213887" w:rsidRDefault="00213887" w:rsidP="0048507E">
            <w:pPr>
              <w:pStyle w:val="NoSpacing"/>
            </w:pPr>
            <w:r w:rsidRPr="00295A77">
              <w:t>Gwasanaethau Oedolion Ffôn: Cymorth ar 0345 602 7050</w:t>
            </w:r>
          </w:p>
          <w:p w14:paraId="50C3740E" w14:textId="7958C2C7" w:rsidR="00295A77" w:rsidRDefault="00213887" w:rsidP="00A651FC">
            <w:pPr>
              <w:pStyle w:val="NoSpacing"/>
            </w:pPr>
            <w:r w:rsidRPr="004D6BBC">
              <w:t>E-bost: assist@powys.gov.uk</w:t>
            </w:r>
          </w:p>
        </w:tc>
      </w:tr>
    </w:tbl>
    <w:p w14:paraId="5D4774BF" w14:textId="77777777" w:rsidR="00BC43A4" w:rsidRDefault="00BC43A4" w:rsidP="009113B8">
      <w:pPr>
        <w:ind w:left="0" w:firstLine="0"/>
      </w:pPr>
    </w:p>
    <w:p w14:paraId="71AE4888" w14:textId="77777777" w:rsidR="00A553DC" w:rsidRDefault="00A553DC" w:rsidP="009113B8">
      <w:pPr>
        <w:ind w:left="0" w:firstLine="0"/>
      </w:pPr>
    </w:p>
    <w:p w14:paraId="0BAF6534" w14:textId="77777777" w:rsidR="00A553DC" w:rsidRDefault="00A553DC" w:rsidP="009113B8">
      <w:pPr>
        <w:ind w:left="0" w:firstLine="0"/>
      </w:pPr>
    </w:p>
    <w:p w14:paraId="02AA4DC3" w14:textId="77777777" w:rsidR="00A553DC" w:rsidRDefault="00A553DC" w:rsidP="009113B8">
      <w:pPr>
        <w:ind w:left="0" w:firstLine="0"/>
      </w:pPr>
    </w:p>
    <w:p w14:paraId="54CBBF8E" w14:textId="7B389FB6" w:rsidR="1D259551" w:rsidRDefault="1D259551" w:rsidP="1D259551">
      <w:pPr>
        <w:ind w:left="0" w:firstLine="0"/>
      </w:pPr>
    </w:p>
    <w:p w14:paraId="7393D33F" w14:textId="3342AECF" w:rsidR="1D259551" w:rsidRDefault="1D259551" w:rsidP="1D259551">
      <w:pPr>
        <w:ind w:left="0" w:firstLine="0"/>
      </w:pPr>
    </w:p>
    <w:p w14:paraId="1C88466E" w14:textId="2BCB306E" w:rsidR="1D259551" w:rsidRDefault="1D259551" w:rsidP="1D259551">
      <w:pPr>
        <w:ind w:left="0" w:firstLine="0"/>
      </w:pPr>
    </w:p>
    <w:p w14:paraId="78B73CEA" w14:textId="77777777" w:rsidR="00A553DC" w:rsidRDefault="00A553DC" w:rsidP="009113B8">
      <w:pPr>
        <w:ind w:left="0" w:firstLine="0"/>
      </w:pPr>
    </w:p>
    <w:p w14:paraId="7AAD2854" w14:textId="77777777" w:rsidR="00C97018" w:rsidRDefault="00C97018" w:rsidP="0027358A">
      <w:pPr>
        <w:ind w:left="0" w:firstLine="0"/>
        <w:rPr>
          <w:b/>
          <w:bCs/>
        </w:rPr>
      </w:pPr>
    </w:p>
    <w:p w14:paraId="50ED86EB" w14:textId="77777777" w:rsidR="00213887" w:rsidRPr="00262748" w:rsidRDefault="00213887" w:rsidP="00345D17">
      <w:pPr>
        <w:ind w:left="0" w:firstLine="0"/>
        <w:jc w:val="center"/>
        <w:rPr>
          <w:b/>
          <w:bCs/>
        </w:rPr>
      </w:pPr>
      <w:r w:rsidRPr="00262748">
        <w:rPr>
          <w:b/>
          <w:bCs/>
        </w:rPr>
        <w:t>Atodiad 10</w:t>
      </w:r>
    </w:p>
    <w:p w14:paraId="2F3C7315" w14:textId="77777777" w:rsidR="00F67AF4" w:rsidRDefault="00F67AF4" w:rsidP="009113B8">
      <w:pPr>
        <w:ind w:left="0" w:firstLine="0"/>
      </w:pPr>
    </w:p>
    <w:p w14:paraId="0BB159E4" w14:textId="77777777" w:rsidR="00BB7BF4" w:rsidRDefault="00BB7BF4" w:rsidP="00D574C9">
      <w:pPr>
        <w:ind w:left="0" w:firstLine="0"/>
        <w:rPr>
          <w:rStyle w:val="Hyperlink"/>
        </w:rPr>
      </w:pPr>
      <w:hyperlink r:id="rId40" w:history="1">
        <w:r w:rsidRPr="007F3D71">
          <w:rPr>
            <w:rStyle w:val="Hyperlink"/>
          </w:rPr>
          <w:t>Atal Asesiad Risg</w:t>
        </w:r>
      </w:hyperlink>
    </w:p>
    <w:p w14:paraId="351A785D" w14:textId="77777777" w:rsidR="00F1301E" w:rsidRDefault="00F1301E" w:rsidP="009113B8">
      <w:pPr>
        <w:ind w:left="0" w:firstLine="0"/>
        <w:rPr>
          <w:rStyle w:val="Hyperlink"/>
        </w:rPr>
      </w:pPr>
    </w:p>
    <w:p w14:paraId="30F3B5DC" w14:textId="77777777" w:rsidR="00F1301E" w:rsidRDefault="00F1301E" w:rsidP="009113B8">
      <w:pPr>
        <w:ind w:left="0" w:firstLine="0"/>
        <w:rPr>
          <w:rStyle w:val="Hyperlink"/>
        </w:rPr>
      </w:pPr>
    </w:p>
    <w:p w14:paraId="2DE07F3F" w14:textId="77777777" w:rsidR="00F1301E" w:rsidRDefault="00F1301E" w:rsidP="009113B8">
      <w:pPr>
        <w:ind w:left="0" w:firstLine="0"/>
        <w:rPr>
          <w:rStyle w:val="Hyperlink"/>
        </w:rPr>
      </w:pPr>
    </w:p>
    <w:p w14:paraId="44B77094" w14:textId="77777777" w:rsidR="00F1301E" w:rsidRDefault="00F1301E" w:rsidP="009113B8">
      <w:pPr>
        <w:ind w:left="0" w:firstLine="0"/>
        <w:rPr>
          <w:rStyle w:val="Hyperlink"/>
        </w:rPr>
      </w:pPr>
    </w:p>
    <w:p w14:paraId="1D11564D" w14:textId="77777777" w:rsidR="00F1301E" w:rsidRDefault="00F1301E" w:rsidP="009113B8">
      <w:pPr>
        <w:ind w:left="0" w:firstLine="0"/>
        <w:rPr>
          <w:rStyle w:val="Hyperlink"/>
        </w:rPr>
      </w:pPr>
    </w:p>
    <w:p w14:paraId="55D553C9" w14:textId="77777777" w:rsidR="00F1301E" w:rsidRDefault="00F1301E" w:rsidP="009113B8">
      <w:pPr>
        <w:ind w:left="0" w:firstLine="0"/>
        <w:rPr>
          <w:rStyle w:val="Hyperlink"/>
        </w:rPr>
      </w:pPr>
    </w:p>
    <w:p w14:paraId="61DE198A" w14:textId="77777777" w:rsidR="00F1301E" w:rsidRDefault="00F1301E" w:rsidP="009113B8">
      <w:pPr>
        <w:ind w:left="0" w:firstLine="0"/>
        <w:rPr>
          <w:rStyle w:val="Hyperlink"/>
        </w:rPr>
      </w:pPr>
    </w:p>
    <w:p w14:paraId="67748BCD" w14:textId="77777777" w:rsidR="00F1301E" w:rsidRDefault="00F1301E" w:rsidP="009113B8">
      <w:pPr>
        <w:ind w:left="0" w:firstLine="0"/>
        <w:rPr>
          <w:rStyle w:val="Hyperlink"/>
        </w:rPr>
      </w:pPr>
    </w:p>
    <w:p w14:paraId="72CDFD00" w14:textId="77777777" w:rsidR="00F1301E" w:rsidRDefault="00F1301E" w:rsidP="009113B8">
      <w:pPr>
        <w:ind w:left="0" w:firstLine="0"/>
        <w:rPr>
          <w:rStyle w:val="Hyperlink"/>
        </w:rPr>
      </w:pPr>
    </w:p>
    <w:p w14:paraId="56806B27" w14:textId="77777777" w:rsidR="00F1301E" w:rsidRDefault="00F1301E" w:rsidP="009113B8">
      <w:pPr>
        <w:ind w:left="0" w:firstLine="0"/>
        <w:rPr>
          <w:rStyle w:val="Hyperlink"/>
        </w:rPr>
      </w:pPr>
    </w:p>
    <w:p w14:paraId="463941EA" w14:textId="77777777" w:rsidR="00090070" w:rsidRDefault="00090070"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7EC10752" w14:textId="77777777" w:rsidR="00090070" w:rsidRDefault="00090070"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4AC37BAB" w14:textId="77777777" w:rsidR="00262748" w:rsidRDefault="00262748"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338D8A85" w14:textId="77777777" w:rsidR="00262748" w:rsidRDefault="00262748"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4D9457B3" w14:textId="77777777" w:rsidR="00262748" w:rsidRDefault="00262748"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79384DDB" w14:textId="77777777" w:rsidR="00262748" w:rsidRDefault="00262748"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4EE27E66" w14:textId="77777777" w:rsidR="00262748" w:rsidRDefault="00262748"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3DCD1C00" w14:textId="77777777" w:rsidR="0027358A" w:rsidRDefault="0027358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238CB1F3" w14:textId="77777777" w:rsidR="0027358A" w:rsidRDefault="0027358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1EA11235" w14:textId="77777777" w:rsidR="0027358A" w:rsidRDefault="0027358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6AD4FEA8" w14:textId="77777777" w:rsidR="0027358A" w:rsidRDefault="0027358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455AF6DB" w14:textId="77777777" w:rsidR="0027358A" w:rsidRDefault="0027358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69E76B29" w14:textId="77777777" w:rsidR="0027358A" w:rsidRDefault="0027358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1DADEAD6" w14:textId="77777777" w:rsidR="0027358A" w:rsidRDefault="0027358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691EFE6D" w14:textId="77777777" w:rsidR="0027358A" w:rsidRDefault="0027358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0192082C" w14:textId="77777777" w:rsidR="00B10AEA" w:rsidRDefault="00B10AE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72A89615" w14:textId="77777777" w:rsidR="00B10AEA" w:rsidRDefault="00B10AE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386E048C" w14:textId="77777777" w:rsidR="00B10AEA" w:rsidRDefault="00B10AE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00CE5ABA" w14:textId="77777777" w:rsidR="00B10AEA" w:rsidRDefault="00B10AEA"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2CEEF940" w14:textId="77777777" w:rsidR="00150251" w:rsidRDefault="00150251"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41F549B8" w14:textId="77777777" w:rsidR="00150251" w:rsidRDefault="00150251"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52732010" w14:textId="77777777" w:rsidR="00150251" w:rsidRDefault="00150251"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4D7E21CE" w14:textId="77777777" w:rsidR="00150251" w:rsidRDefault="00150251"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0ECE67BA" w14:textId="77777777" w:rsidR="00150251" w:rsidRDefault="00150251"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5B055507" w14:textId="77777777" w:rsidR="00150251" w:rsidRDefault="00150251"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5444E95B" w14:textId="77777777" w:rsidR="00150251" w:rsidRDefault="00150251"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433F4743" w14:textId="77777777" w:rsidR="00150251" w:rsidRDefault="00150251"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547BD336" w14:textId="77777777" w:rsidR="00150251" w:rsidRDefault="00150251"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3B6587D5" w14:textId="77777777" w:rsidR="00150251" w:rsidRDefault="00150251"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3E1ED2FB" w14:textId="77777777" w:rsidR="00213887" w:rsidRDefault="00213887" w:rsidP="005D7E9E">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r w:rsidRPr="001915C0">
        <w:rPr>
          <w:rFonts w:asciiTheme="minorHAnsi" w:eastAsiaTheme="majorEastAsia" w:hAnsiTheme="minorHAnsi" w:cstheme="majorBidi"/>
          <w:b/>
          <w:color w:val="auto"/>
          <w:lang w:eastAsia="en-US"/>
        </w:rPr>
        <w:lastRenderedPageBreak/>
        <w:t>Atodiad 11</w:t>
      </w:r>
    </w:p>
    <w:p w14:paraId="1E899453" w14:textId="77777777" w:rsidR="001915C0" w:rsidRPr="001915C0" w:rsidRDefault="001915C0" w:rsidP="0023242A">
      <w:pPr>
        <w:keepNext/>
        <w:keepLines/>
        <w:spacing w:before="240" w:after="0" w:line="259" w:lineRule="auto"/>
        <w:ind w:left="0" w:right="0" w:firstLine="0"/>
        <w:jc w:val="left"/>
        <w:outlineLvl w:val="0"/>
        <w:rPr>
          <w:rFonts w:asciiTheme="minorHAnsi" w:eastAsiaTheme="majorEastAsia" w:hAnsiTheme="minorHAnsi" w:cstheme="majorBidi"/>
          <w:b/>
          <w:color w:val="auto"/>
          <w:lang w:eastAsia="en-US"/>
        </w:rPr>
      </w:pPr>
    </w:p>
    <w:p w14:paraId="6F251222" w14:textId="103D80E3" w:rsidR="0023242A" w:rsidRPr="0023242A" w:rsidRDefault="00213887" w:rsidP="0023242A">
      <w:pPr>
        <w:shd w:val="clear" w:color="auto" w:fill="C00000"/>
        <w:spacing w:after="160" w:line="259" w:lineRule="auto"/>
        <w:ind w:left="0" w:right="0" w:firstLine="0"/>
        <w:jc w:val="center"/>
        <w:rPr>
          <w:rFonts w:asciiTheme="minorHAnsi" w:eastAsiaTheme="minorHAnsi" w:hAnsiTheme="minorHAnsi" w:cstheme="minorBidi"/>
          <w:b/>
          <w:bCs/>
          <w:color w:val="auto"/>
          <w:sz w:val="28"/>
          <w:szCs w:val="28"/>
          <w:lang w:eastAsia="en-US"/>
        </w:rPr>
      </w:pPr>
      <w:r>
        <w:rPr>
          <w:rFonts w:asciiTheme="minorHAnsi" w:eastAsiaTheme="minorHAnsi" w:hAnsiTheme="minorHAnsi" w:cstheme="minorBidi"/>
          <w:b/>
          <w:bCs/>
          <w:color w:val="auto"/>
          <w:sz w:val="28"/>
          <w:szCs w:val="28"/>
          <w:lang w:eastAsia="en-US"/>
        </w:rPr>
        <w:t>Asesiad o’r ydraddoldeb</w:t>
      </w:r>
      <w:r w:rsidR="0023242A" w:rsidRPr="0023242A">
        <w:rPr>
          <w:rFonts w:asciiTheme="minorHAnsi" w:eastAsiaTheme="minorHAnsi" w:hAnsiTheme="minorHAnsi" w:cstheme="minorBidi"/>
          <w:b/>
          <w:bCs/>
          <w:color w:val="auto"/>
          <w:sz w:val="28"/>
          <w:szCs w:val="28"/>
          <w:lang w:eastAsia="en-US"/>
        </w:rPr>
        <w:t xml:space="preserve"> </w:t>
      </w:r>
    </w:p>
    <w:tbl>
      <w:tblPr>
        <w:tblStyle w:val="TableGrid"/>
        <w:tblW w:w="10482" w:type="dxa"/>
        <w:tblLook w:val="04A0" w:firstRow="1" w:lastRow="0" w:firstColumn="1" w:lastColumn="0" w:noHBand="0" w:noVBand="1"/>
      </w:tblPr>
      <w:tblGrid>
        <w:gridCol w:w="1809"/>
        <w:gridCol w:w="1136"/>
        <w:gridCol w:w="1252"/>
        <w:gridCol w:w="6285"/>
      </w:tblGrid>
      <w:tr w:rsidR="0023242A" w:rsidRPr="0023242A" w14:paraId="676238F9" w14:textId="77777777" w:rsidTr="1D259551">
        <w:tc>
          <w:tcPr>
            <w:tcW w:w="1809" w:type="dxa"/>
            <w:shd w:val="clear" w:color="auto" w:fill="C00000"/>
          </w:tcPr>
          <w:p w14:paraId="7C358CAC" w14:textId="13B959FD" w:rsidR="0023242A" w:rsidRPr="0023242A" w:rsidRDefault="00213887" w:rsidP="1D259551">
            <w:pPr>
              <w:spacing w:after="0" w:line="240" w:lineRule="auto"/>
              <w:ind w:left="0" w:right="0" w:firstLine="0"/>
              <w:jc w:val="center"/>
              <w:rPr>
                <w:rFonts w:asciiTheme="minorHAnsi" w:eastAsiaTheme="minorEastAsia" w:hAnsiTheme="minorHAnsi" w:cstheme="minorBidi"/>
                <w:b/>
                <w:bCs/>
                <w:color w:val="auto"/>
                <w:sz w:val="24"/>
                <w:szCs w:val="24"/>
                <w:lang w:eastAsia="en-US"/>
              </w:rPr>
            </w:pPr>
            <w:r w:rsidRPr="1D259551">
              <w:rPr>
                <w:rFonts w:asciiTheme="minorHAnsi" w:eastAsiaTheme="minorEastAsia" w:hAnsiTheme="minorHAnsi" w:cstheme="minorBidi"/>
                <w:b/>
                <w:bCs/>
                <w:color w:val="auto"/>
                <w:sz w:val="24"/>
                <w:szCs w:val="24"/>
                <w:lang w:eastAsia="en-US"/>
              </w:rPr>
              <w:t>Nodwedd Warchodedig</w:t>
            </w:r>
          </w:p>
        </w:tc>
        <w:tc>
          <w:tcPr>
            <w:tcW w:w="1136" w:type="dxa"/>
            <w:shd w:val="clear" w:color="auto" w:fill="C00000"/>
          </w:tcPr>
          <w:p w14:paraId="2D629919" w14:textId="672277D3" w:rsidR="0023242A" w:rsidRPr="0023242A" w:rsidRDefault="00213887" w:rsidP="1D259551">
            <w:pPr>
              <w:spacing w:after="0" w:line="240" w:lineRule="auto"/>
              <w:ind w:left="0" w:right="0" w:firstLine="0"/>
              <w:jc w:val="center"/>
              <w:rPr>
                <w:rFonts w:asciiTheme="minorHAnsi" w:eastAsiaTheme="minorEastAsia" w:hAnsiTheme="minorHAnsi" w:cstheme="minorBidi"/>
                <w:b/>
                <w:bCs/>
                <w:color w:val="auto"/>
                <w:sz w:val="24"/>
                <w:szCs w:val="24"/>
                <w:lang w:eastAsia="en-US"/>
              </w:rPr>
            </w:pPr>
            <w:r w:rsidRPr="1D259551">
              <w:rPr>
                <w:rFonts w:asciiTheme="minorHAnsi" w:eastAsiaTheme="minorEastAsia" w:hAnsiTheme="minorHAnsi" w:cstheme="minorBidi"/>
                <w:b/>
                <w:bCs/>
                <w:color w:val="auto"/>
                <w:sz w:val="24"/>
                <w:szCs w:val="24"/>
                <w:lang w:eastAsia="en-US"/>
              </w:rPr>
              <w:t>Effaith Bositif</w:t>
            </w:r>
          </w:p>
        </w:tc>
        <w:tc>
          <w:tcPr>
            <w:tcW w:w="1252" w:type="dxa"/>
            <w:shd w:val="clear" w:color="auto" w:fill="C00000"/>
          </w:tcPr>
          <w:p w14:paraId="3A981C3D" w14:textId="382EEED1" w:rsidR="0023242A" w:rsidRPr="0023242A" w:rsidRDefault="00213887" w:rsidP="1D259551">
            <w:pPr>
              <w:spacing w:after="0" w:line="240" w:lineRule="auto"/>
              <w:ind w:left="0" w:right="0" w:firstLine="0"/>
              <w:jc w:val="center"/>
              <w:rPr>
                <w:rFonts w:asciiTheme="minorHAnsi" w:eastAsiaTheme="minorEastAsia" w:hAnsiTheme="minorHAnsi" w:cstheme="minorBidi"/>
                <w:b/>
                <w:bCs/>
                <w:color w:val="auto"/>
                <w:sz w:val="24"/>
                <w:szCs w:val="24"/>
                <w:lang w:eastAsia="en-US"/>
              </w:rPr>
            </w:pPr>
            <w:r w:rsidRPr="1D259551">
              <w:rPr>
                <w:rFonts w:asciiTheme="minorHAnsi" w:eastAsiaTheme="minorEastAsia" w:hAnsiTheme="minorHAnsi" w:cstheme="minorBidi"/>
                <w:b/>
                <w:bCs/>
                <w:color w:val="auto"/>
                <w:sz w:val="24"/>
                <w:szCs w:val="24"/>
                <w:lang w:eastAsia="en-US"/>
              </w:rPr>
              <w:t>Effaith negyddol</w:t>
            </w:r>
          </w:p>
        </w:tc>
        <w:tc>
          <w:tcPr>
            <w:tcW w:w="6285" w:type="dxa"/>
            <w:shd w:val="clear" w:color="auto" w:fill="C00000"/>
          </w:tcPr>
          <w:p w14:paraId="788026ED" w14:textId="0BB97282" w:rsidR="0023242A" w:rsidRPr="0023242A" w:rsidRDefault="00213887" w:rsidP="0023242A">
            <w:pPr>
              <w:spacing w:after="0" w:line="240" w:lineRule="auto"/>
              <w:ind w:left="0" w:right="0" w:firstLine="0"/>
              <w:jc w:val="center"/>
              <w:rPr>
                <w:rFonts w:asciiTheme="minorHAnsi" w:eastAsiaTheme="minorHAnsi" w:hAnsiTheme="minorHAnsi" w:cstheme="minorBidi"/>
                <w:b/>
                <w:bCs/>
                <w:color w:val="auto"/>
                <w:sz w:val="28"/>
                <w:szCs w:val="28"/>
                <w:lang w:eastAsia="en-US"/>
              </w:rPr>
            </w:pPr>
            <w:r w:rsidRPr="0023242A">
              <w:rPr>
                <w:rFonts w:asciiTheme="minorHAnsi" w:eastAsiaTheme="minorHAnsi" w:hAnsiTheme="minorHAnsi" w:cstheme="minorBidi"/>
                <w:b/>
                <w:bCs/>
                <w:color w:val="auto"/>
                <w:sz w:val="28"/>
                <w:szCs w:val="28"/>
                <w:lang w:eastAsia="en-US"/>
              </w:rPr>
              <w:t>Sylw</w:t>
            </w:r>
          </w:p>
        </w:tc>
      </w:tr>
      <w:tr w:rsidR="0023242A" w:rsidRPr="0023242A" w14:paraId="0C4D3079" w14:textId="77777777" w:rsidTr="1D259551">
        <w:tc>
          <w:tcPr>
            <w:tcW w:w="1809" w:type="dxa"/>
          </w:tcPr>
          <w:p w14:paraId="3E30916F" w14:textId="27D5015E" w:rsidR="0023242A" w:rsidRPr="0023242A" w:rsidRDefault="00213887"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Anabledd</w:t>
            </w:r>
          </w:p>
        </w:tc>
        <w:tc>
          <w:tcPr>
            <w:tcW w:w="1136" w:type="dxa"/>
            <w:vAlign w:val="center"/>
          </w:tcPr>
          <w:p w14:paraId="68481528" w14:textId="160AEB0C" w:rsidR="0023242A" w:rsidRPr="0023242A" w:rsidRDefault="0023242A" w:rsidP="0023242A">
            <w:pPr>
              <w:spacing w:after="0" w:line="240" w:lineRule="auto"/>
              <w:ind w:left="0" w:right="0" w:firstLine="0"/>
              <w:jc w:val="center"/>
              <w:rPr>
                <w:rFonts w:asciiTheme="minorHAnsi" w:eastAsiaTheme="minorHAnsi" w:hAnsiTheme="minorHAnsi" w:cstheme="minorBidi"/>
                <w:color w:val="auto"/>
                <w:sz w:val="24"/>
                <w:szCs w:val="24"/>
                <w:lang w:eastAsia="en-US"/>
              </w:rPr>
            </w:pPr>
          </w:p>
        </w:tc>
        <w:tc>
          <w:tcPr>
            <w:tcW w:w="1252" w:type="dxa"/>
          </w:tcPr>
          <w:p w14:paraId="30608476"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p>
        </w:tc>
        <w:tc>
          <w:tcPr>
            <w:tcW w:w="6285" w:type="dxa"/>
          </w:tcPr>
          <w:p w14:paraId="34C53348" w14:textId="65608BC7" w:rsidR="0023242A" w:rsidRPr="0023242A" w:rsidRDefault="00213887"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D90CF7">
              <w:rPr>
                <w:rFonts w:asciiTheme="minorHAnsi" w:eastAsiaTheme="minorHAnsi" w:hAnsiTheme="minorHAnsi" w:cstheme="minorBidi"/>
                <w:color w:val="auto"/>
                <w:sz w:val="24"/>
                <w:szCs w:val="24"/>
                <w:lang w:eastAsia="en-US"/>
              </w:rPr>
              <w:t>Ni ragwelir y bydd hyn naill ai'n cael effaith gadarnhaol neu negyddol ar y grŵp hwn.</w:t>
            </w:r>
          </w:p>
        </w:tc>
      </w:tr>
      <w:tr w:rsidR="0023242A" w:rsidRPr="0023242A" w14:paraId="08565293" w14:textId="77777777" w:rsidTr="1D259551">
        <w:tc>
          <w:tcPr>
            <w:tcW w:w="1809" w:type="dxa"/>
          </w:tcPr>
          <w:p w14:paraId="084937E0" w14:textId="4F72B237" w:rsidR="0023242A" w:rsidRPr="0023242A" w:rsidRDefault="00213887"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 xml:space="preserve">Ailbennu rhywedd </w:t>
            </w:r>
          </w:p>
        </w:tc>
        <w:tc>
          <w:tcPr>
            <w:tcW w:w="1136" w:type="dxa"/>
            <w:vAlign w:val="center"/>
          </w:tcPr>
          <w:p w14:paraId="7BF13C67" w14:textId="5BEB2A83" w:rsidR="0023242A" w:rsidRPr="0023242A" w:rsidRDefault="0023242A" w:rsidP="0023242A">
            <w:pPr>
              <w:spacing w:after="0" w:line="240" w:lineRule="auto"/>
              <w:ind w:left="0" w:right="0" w:firstLine="0"/>
              <w:jc w:val="center"/>
              <w:rPr>
                <w:rFonts w:asciiTheme="minorHAnsi" w:eastAsiaTheme="minorHAnsi" w:hAnsiTheme="minorHAnsi" w:cstheme="minorBidi"/>
                <w:color w:val="auto"/>
                <w:sz w:val="24"/>
                <w:szCs w:val="24"/>
                <w:lang w:eastAsia="en-US"/>
              </w:rPr>
            </w:pPr>
          </w:p>
        </w:tc>
        <w:tc>
          <w:tcPr>
            <w:tcW w:w="1252" w:type="dxa"/>
          </w:tcPr>
          <w:p w14:paraId="70A725D0"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p>
        </w:tc>
        <w:tc>
          <w:tcPr>
            <w:tcW w:w="6285" w:type="dxa"/>
          </w:tcPr>
          <w:p w14:paraId="7CBD619A" w14:textId="653E1EB3" w:rsidR="0023242A" w:rsidRPr="0023242A" w:rsidRDefault="00213887"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8E1BA9">
              <w:rPr>
                <w:rFonts w:asciiTheme="minorHAnsi" w:eastAsiaTheme="minorHAnsi" w:hAnsiTheme="minorHAnsi" w:cstheme="minorBidi"/>
                <w:color w:val="auto"/>
                <w:sz w:val="24"/>
                <w:szCs w:val="24"/>
                <w:lang w:eastAsia="en-US"/>
              </w:rPr>
              <w:t>Ni ragwelir y bydd hyn naill ai'n cael effaith gadarnhaol neu negyddol ar y grŵp hwn.</w:t>
            </w:r>
          </w:p>
        </w:tc>
      </w:tr>
      <w:tr w:rsidR="0023242A" w:rsidRPr="0023242A" w14:paraId="101676EE" w14:textId="77777777" w:rsidTr="1D259551">
        <w:tc>
          <w:tcPr>
            <w:tcW w:w="1809" w:type="dxa"/>
          </w:tcPr>
          <w:p w14:paraId="72AA8E2B" w14:textId="32AC83A2" w:rsidR="0023242A" w:rsidRPr="0023242A" w:rsidRDefault="00213887"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Priodas neu bartneriaeth sifil</w:t>
            </w:r>
          </w:p>
        </w:tc>
        <w:tc>
          <w:tcPr>
            <w:tcW w:w="1136" w:type="dxa"/>
            <w:vAlign w:val="center"/>
          </w:tcPr>
          <w:p w14:paraId="141CED60" w14:textId="77777777" w:rsidR="0023242A" w:rsidRPr="0023242A" w:rsidRDefault="0023242A" w:rsidP="0023242A">
            <w:pPr>
              <w:spacing w:after="0" w:line="240" w:lineRule="auto"/>
              <w:ind w:left="0" w:right="0" w:firstLine="0"/>
              <w:jc w:val="center"/>
              <w:rPr>
                <w:rFonts w:asciiTheme="minorHAnsi" w:eastAsiaTheme="minorHAnsi" w:hAnsiTheme="minorHAnsi" w:cstheme="minorBidi"/>
                <w:color w:val="auto"/>
                <w:sz w:val="24"/>
                <w:szCs w:val="24"/>
                <w:lang w:eastAsia="en-US"/>
              </w:rPr>
            </w:pPr>
          </w:p>
        </w:tc>
        <w:tc>
          <w:tcPr>
            <w:tcW w:w="1252" w:type="dxa"/>
          </w:tcPr>
          <w:p w14:paraId="34CB4921"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p>
        </w:tc>
        <w:tc>
          <w:tcPr>
            <w:tcW w:w="6285" w:type="dxa"/>
          </w:tcPr>
          <w:p w14:paraId="75C134E0" w14:textId="46E2DF3F" w:rsidR="0023242A" w:rsidRPr="0023242A" w:rsidRDefault="00213887"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Ni ragwelir y bydd hyn naill ai'n cael effaith gadarnhaol neu negyddol ar y grŵp hwn.</w:t>
            </w:r>
          </w:p>
        </w:tc>
      </w:tr>
      <w:tr w:rsidR="0023242A" w:rsidRPr="0023242A" w14:paraId="734C8962" w14:textId="77777777" w:rsidTr="1D259551">
        <w:tc>
          <w:tcPr>
            <w:tcW w:w="1809" w:type="dxa"/>
          </w:tcPr>
          <w:p w14:paraId="48DD3E2F" w14:textId="39F78079" w:rsidR="0023242A" w:rsidRPr="0023242A" w:rsidRDefault="00213887"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 xml:space="preserve">Beichiogrwydd a mamolaeth </w:t>
            </w:r>
          </w:p>
        </w:tc>
        <w:tc>
          <w:tcPr>
            <w:tcW w:w="1136" w:type="dxa"/>
            <w:vAlign w:val="center"/>
          </w:tcPr>
          <w:p w14:paraId="6AA773FA" w14:textId="7EB2A9D6" w:rsidR="0023242A" w:rsidRPr="0023242A" w:rsidRDefault="0023242A" w:rsidP="0023242A">
            <w:pPr>
              <w:spacing w:after="0" w:line="240" w:lineRule="auto"/>
              <w:ind w:left="0" w:right="0" w:firstLine="0"/>
              <w:jc w:val="center"/>
              <w:rPr>
                <w:rFonts w:asciiTheme="minorHAnsi" w:eastAsiaTheme="minorHAnsi" w:hAnsiTheme="minorHAnsi" w:cstheme="minorBidi"/>
                <w:color w:val="auto"/>
                <w:sz w:val="24"/>
                <w:szCs w:val="24"/>
                <w:lang w:eastAsia="en-US"/>
              </w:rPr>
            </w:pPr>
          </w:p>
        </w:tc>
        <w:tc>
          <w:tcPr>
            <w:tcW w:w="1252" w:type="dxa"/>
          </w:tcPr>
          <w:p w14:paraId="35193508"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p>
        </w:tc>
        <w:tc>
          <w:tcPr>
            <w:tcW w:w="6285" w:type="dxa"/>
          </w:tcPr>
          <w:p w14:paraId="5CE90AB4" w14:textId="0C5D31AA" w:rsidR="0023242A" w:rsidRPr="0023242A" w:rsidRDefault="00213887"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8E1BA9">
              <w:rPr>
                <w:rFonts w:asciiTheme="minorHAnsi" w:eastAsiaTheme="minorHAnsi" w:hAnsiTheme="minorHAnsi" w:cstheme="minorBidi"/>
                <w:color w:val="auto"/>
                <w:sz w:val="24"/>
                <w:szCs w:val="24"/>
                <w:lang w:eastAsia="en-US"/>
              </w:rPr>
              <w:t>Ni ragwelir y bydd hyn naill ai'n cael effaith gadarnhaol neu negyddol ar y grŵp hwn.</w:t>
            </w:r>
          </w:p>
        </w:tc>
      </w:tr>
      <w:tr w:rsidR="0023242A" w:rsidRPr="0023242A" w14:paraId="01166EAA" w14:textId="77777777" w:rsidTr="1D259551">
        <w:tc>
          <w:tcPr>
            <w:tcW w:w="1809" w:type="dxa"/>
          </w:tcPr>
          <w:p w14:paraId="5A3F6751" w14:textId="28B6AF65" w:rsidR="0023242A" w:rsidRPr="0023242A" w:rsidRDefault="00213887"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Hil</w:t>
            </w:r>
          </w:p>
        </w:tc>
        <w:tc>
          <w:tcPr>
            <w:tcW w:w="1136" w:type="dxa"/>
            <w:vAlign w:val="center"/>
          </w:tcPr>
          <w:p w14:paraId="4D6B6BDC" w14:textId="3FEEE9D6" w:rsidR="0023242A" w:rsidRPr="0023242A" w:rsidRDefault="0023242A" w:rsidP="0023242A">
            <w:pPr>
              <w:spacing w:after="0" w:line="240" w:lineRule="auto"/>
              <w:ind w:left="0" w:right="0" w:firstLine="0"/>
              <w:jc w:val="center"/>
              <w:rPr>
                <w:rFonts w:asciiTheme="minorHAnsi" w:eastAsiaTheme="minorHAnsi" w:hAnsiTheme="minorHAnsi" w:cstheme="minorBidi"/>
                <w:color w:val="auto"/>
                <w:sz w:val="24"/>
                <w:szCs w:val="24"/>
                <w:lang w:eastAsia="en-US"/>
              </w:rPr>
            </w:pPr>
          </w:p>
        </w:tc>
        <w:tc>
          <w:tcPr>
            <w:tcW w:w="1252" w:type="dxa"/>
          </w:tcPr>
          <w:p w14:paraId="2D15C42B"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p>
        </w:tc>
        <w:tc>
          <w:tcPr>
            <w:tcW w:w="6285" w:type="dxa"/>
          </w:tcPr>
          <w:p w14:paraId="37137904" w14:textId="3D7400A7" w:rsidR="0023242A" w:rsidRPr="0023242A" w:rsidRDefault="00213887"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8E1BA9">
              <w:rPr>
                <w:rFonts w:asciiTheme="minorHAnsi" w:eastAsiaTheme="minorHAnsi" w:hAnsiTheme="minorHAnsi" w:cstheme="minorBidi"/>
                <w:color w:val="auto"/>
                <w:sz w:val="24"/>
                <w:szCs w:val="24"/>
                <w:lang w:eastAsia="en-US"/>
              </w:rPr>
              <w:t>Ni ragwelir y bydd hyn naill ai'n cael effaith gadarnhaol neu negyddol ar y grŵp hwn.</w:t>
            </w:r>
          </w:p>
        </w:tc>
      </w:tr>
      <w:tr w:rsidR="0023242A" w:rsidRPr="0023242A" w14:paraId="4539C3AB" w14:textId="77777777" w:rsidTr="1D259551">
        <w:tc>
          <w:tcPr>
            <w:tcW w:w="1809" w:type="dxa"/>
          </w:tcPr>
          <w:p w14:paraId="54A02BED" w14:textId="4E02DE29" w:rsidR="0023242A" w:rsidRPr="0023242A" w:rsidRDefault="00213887"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Crefydd neu gred</w:t>
            </w:r>
          </w:p>
        </w:tc>
        <w:tc>
          <w:tcPr>
            <w:tcW w:w="1136" w:type="dxa"/>
            <w:vAlign w:val="center"/>
          </w:tcPr>
          <w:p w14:paraId="1FC1F778" w14:textId="77777777" w:rsidR="0023242A" w:rsidRPr="0023242A" w:rsidRDefault="0023242A" w:rsidP="0023242A">
            <w:pPr>
              <w:spacing w:after="0" w:line="240" w:lineRule="auto"/>
              <w:ind w:left="0" w:right="0" w:firstLine="0"/>
              <w:jc w:val="center"/>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x</w:t>
            </w:r>
          </w:p>
        </w:tc>
        <w:tc>
          <w:tcPr>
            <w:tcW w:w="1252" w:type="dxa"/>
          </w:tcPr>
          <w:p w14:paraId="6F3F89C3"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p>
        </w:tc>
        <w:tc>
          <w:tcPr>
            <w:tcW w:w="6285" w:type="dxa"/>
          </w:tcPr>
          <w:p w14:paraId="33B516D5" w14:textId="15A480FE" w:rsidR="0023242A" w:rsidRPr="0023242A" w:rsidRDefault="00213887"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Y bwriad yw y bydd y polisi hwn yn cael effaith gadarnhaol ar y rhai sy'n dewis addoli ac yn cael mynediad at gymorth os bydd angen.</w:t>
            </w:r>
          </w:p>
        </w:tc>
      </w:tr>
      <w:tr w:rsidR="0023242A" w:rsidRPr="0023242A" w14:paraId="79A8615C" w14:textId="77777777" w:rsidTr="1D259551">
        <w:tc>
          <w:tcPr>
            <w:tcW w:w="1809" w:type="dxa"/>
          </w:tcPr>
          <w:p w14:paraId="54144C3D" w14:textId="2551B6E4" w:rsidR="0023242A" w:rsidRPr="0023242A" w:rsidRDefault="00213887"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 xml:space="preserve">Cyfeiriadedd rhywiol </w:t>
            </w:r>
          </w:p>
        </w:tc>
        <w:tc>
          <w:tcPr>
            <w:tcW w:w="1136" w:type="dxa"/>
            <w:vAlign w:val="center"/>
          </w:tcPr>
          <w:p w14:paraId="29BDA730" w14:textId="6C604BBD" w:rsidR="0023242A" w:rsidRPr="0023242A" w:rsidRDefault="008E1BA9" w:rsidP="0023242A">
            <w:pPr>
              <w:spacing w:after="0" w:line="240" w:lineRule="auto"/>
              <w:ind w:left="0" w:right="0" w:firstLine="0"/>
              <w:jc w:val="center"/>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x</w:t>
            </w:r>
          </w:p>
        </w:tc>
        <w:tc>
          <w:tcPr>
            <w:tcW w:w="1252" w:type="dxa"/>
          </w:tcPr>
          <w:p w14:paraId="6BC3ACE8"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p>
        </w:tc>
        <w:tc>
          <w:tcPr>
            <w:tcW w:w="6285" w:type="dxa"/>
          </w:tcPr>
          <w:p w14:paraId="4CCD43A1" w14:textId="69AA9C7E" w:rsidR="0023242A" w:rsidRPr="0023242A" w:rsidRDefault="00213887" w:rsidP="0023242A">
            <w:pPr>
              <w:tabs>
                <w:tab w:val="left" w:pos="1068"/>
              </w:tabs>
              <w:spacing w:after="0" w:line="240" w:lineRule="auto"/>
              <w:ind w:left="0" w:right="0" w:firstLine="0"/>
              <w:jc w:val="left"/>
              <w:rPr>
                <w:rFonts w:asciiTheme="minorHAnsi" w:eastAsiaTheme="minorHAnsi" w:hAnsiTheme="minorHAnsi" w:cstheme="minorBidi"/>
                <w:color w:val="auto"/>
                <w:sz w:val="24"/>
                <w:szCs w:val="24"/>
                <w:lang w:eastAsia="en-US"/>
              </w:rPr>
            </w:pPr>
            <w:r w:rsidRPr="008E1BA9">
              <w:rPr>
                <w:rFonts w:asciiTheme="minorHAnsi" w:eastAsiaTheme="minorHAnsi" w:hAnsiTheme="minorHAnsi" w:cstheme="minorBidi"/>
                <w:color w:val="auto"/>
                <w:sz w:val="24"/>
                <w:szCs w:val="24"/>
                <w:lang w:eastAsia="en-US"/>
              </w:rPr>
              <w:t>Y bwriad yw y bydd y polisi hwn yn cael effaith gadarnhaol ar y rhai waeth beth fo'u cyfeiriadedd rhywiol a bydd yn cael mynediad at gymorth os bydd angen.</w:t>
            </w:r>
          </w:p>
        </w:tc>
      </w:tr>
      <w:tr w:rsidR="0023242A" w:rsidRPr="0023242A" w14:paraId="3A7CDDD3" w14:textId="77777777" w:rsidTr="1D259551">
        <w:tc>
          <w:tcPr>
            <w:tcW w:w="1809" w:type="dxa"/>
          </w:tcPr>
          <w:p w14:paraId="4BABF983" w14:textId="2D9330D8" w:rsidR="0023242A" w:rsidRPr="0023242A" w:rsidRDefault="00213887"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 xml:space="preserve">Rhyw </w:t>
            </w:r>
          </w:p>
        </w:tc>
        <w:tc>
          <w:tcPr>
            <w:tcW w:w="1136" w:type="dxa"/>
            <w:vAlign w:val="center"/>
          </w:tcPr>
          <w:p w14:paraId="1F8FF06E" w14:textId="62BB9CE5" w:rsidR="0023242A" w:rsidRPr="0023242A" w:rsidRDefault="0023242A" w:rsidP="0023242A">
            <w:pPr>
              <w:spacing w:after="0" w:line="240" w:lineRule="auto"/>
              <w:ind w:left="0" w:right="0" w:firstLine="0"/>
              <w:jc w:val="center"/>
              <w:rPr>
                <w:rFonts w:asciiTheme="minorHAnsi" w:eastAsiaTheme="minorHAnsi" w:hAnsiTheme="minorHAnsi" w:cstheme="minorBidi"/>
                <w:color w:val="auto"/>
                <w:sz w:val="24"/>
                <w:szCs w:val="24"/>
                <w:lang w:eastAsia="en-US"/>
              </w:rPr>
            </w:pPr>
          </w:p>
        </w:tc>
        <w:tc>
          <w:tcPr>
            <w:tcW w:w="1252" w:type="dxa"/>
          </w:tcPr>
          <w:p w14:paraId="70077DA1"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p>
        </w:tc>
        <w:tc>
          <w:tcPr>
            <w:tcW w:w="6285" w:type="dxa"/>
          </w:tcPr>
          <w:p w14:paraId="6A6B893D" w14:textId="6C98B38E" w:rsidR="0023242A" w:rsidRPr="0023242A" w:rsidRDefault="00213887"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7C67E7">
              <w:rPr>
                <w:rFonts w:asciiTheme="minorHAnsi" w:eastAsiaTheme="minorHAnsi" w:hAnsiTheme="minorHAnsi" w:cstheme="minorBidi"/>
                <w:color w:val="auto"/>
                <w:sz w:val="24"/>
                <w:szCs w:val="24"/>
                <w:lang w:eastAsia="en-US"/>
              </w:rPr>
              <w:t>Ni ragwelir y bydd hyn naill ai'n cael effaith gadarnhaol neu negyddol ar y grŵp hwn.</w:t>
            </w:r>
          </w:p>
        </w:tc>
      </w:tr>
      <w:tr w:rsidR="0023242A" w:rsidRPr="0023242A" w14:paraId="2E76CA8B" w14:textId="77777777" w:rsidTr="1D259551">
        <w:tc>
          <w:tcPr>
            <w:tcW w:w="1809" w:type="dxa"/>
          </w:tcPr>
          <w:p w14:paraId="6356BA5F" w14:textId="10025507" w:rsidR="0023242A" w:rsidRPr="0023242A" w:rsidRDefault="00213887"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Oed</w:t>
            </w:r>
          </w:p>
        </w:tc>
        <w:tc>
          <w:tcPr>
            <w:tcW w:w="1136" w:type="dxa"/>
            <w:vAlign w:val="center"/>
          </w:tcPr>
          <w:p w14:paraId="1138BCBC" w14:textId="708D1A4B" w:rsidR="0023242A" w:rsidRPr="0023242A" w:rsidRDefault="0023242A" w:rsidP="0023242A">
            <w:pPr>
              <w:spacing w:after="0" w:line="240" w:lineRule="auto"/>
              <w:ind w:left="0" w:right="0" w:firstLine="0"/>
              <w:jc w:val="center"/>
              <w:rPr>
                <w:rFonts w:asciiTheme="minorHAnsi" w:eastAsiaTheme="minorHAnsi" w:hAnsiTheme="minorHAnsi" w:cstheme="minorBidi"/>
                <w:color w:val="auto"/>
                <w:sz w:val="24"/>
                <w:szCs w:val="24"/>
                <w:lang w:eastAsia="en-US"/>
              </w:rPr>
            </w:pPr>
          </w:p>
        </w:tc>
        <w:tc>
          <w:tcPr>
            <w:tcW w:w="1252" w:type="dxa"/>
          </w:tcPr>
          <w:p w14:paraId="48AD3331" w14:textId="77777777" w:rsidR="0023242A" w:rsidRPr="0023242A" w:rsidRDefault="0023242A" w:rsidP="0023242A">
            <w:pPr>
              <w:spacing w:after="0" w:line="240" w:lineRule="auto"/>
              <w:ind w:left="0" w:right="0" w:firstLine="0"/>
              <w:jc w:val="left"/>
              <w:rPr>
                <w:rFonts w:asciiTheme="minorHAnsi" w:eastAsiaTheme="minorHAnsi" w:hAnsiTheme="minorHAnsi" w:cstheme="minorBidi"/>
                <w:color w:val="auto"/>
                <w:sz w:val="24"/>
                <w:szCs w:val="24"/>
                <w:lang w:eastAsia="en-US"/>
              </w:rPr>
            </w:pPr>
          </w:p>
        </w:tc>
        <w:tc>
          <w:tcPr>
            <w:tcW w:w="6285" w:type="dxa"/>
          </w:tcPr>
          <w:p w14:paraId="6B120C82" w14:textId="5175649F" w:rsidR="0023242A" w:rsidRPr="0023242A" w:rsidRDefault="00213887" w:rsidP="0023242A">
            <w:pPr>
              <w:spacing w:after="0" w:line="240" w:lineRule="auto"/>
              <w:ind w:left="0" w:right="0" w:firstLine="0"/>
              <w:jc w:val="left"/>
              <w:rPr>
                <w:rFonts w:asciiTheme="minorHAnsi" w:eastAsiaTheme="minorHAnsi" w:hAnsiTheme="minorHAnsi" w:cstheme="minorBidi"/>
                <w:color w:val="auto"/>
                <w:sz w:val="24"/>
                <w:szCs w:val="24"/>
                <w:lang w:eastAsia="en-US"/>
              </w:rPr>
            </w:pPr>
            <w:r w:rsidRPr="007C67E7">
              <w:rPr>
                <w:rFonts w:asciiTheme="minorHAnsi" w:eastAsiaTheme="minorHAnsi" w:hAnsiTheme="minorHAnsi" w:cstheme="minorBidi"/>
                <w:color w:val="auto"/>
                <w:sz w:val="24"/>
                <w:szCs w:val="24"/>
                <w:lang w:eastAsia="en-US"/>
              </w:rPr>
              <w:t>Ni ragwelir y bydd hyn naill ai'n cael effaith gadarnhaol neu negyddol ar y grŵp hwn.</w:t>
            </w:r>
          </w:p>
        </w:tc>
      </w:tr>
    </w:tbl>
    <w:p w14:paraId="1E44FEF4"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lang w:eastAsia="en-US"/>
        </w:rPr>
      </w:pPr>
    </w:p>
    <w:p w14:paraId="57F5A2EB" w14:textId="77777777" w:rsidR="0023242A" w:rsidRPr="0023242A" w:rsidRDefault="0023242A" w:rsidP="0023242A">
      <w:pPr>
        <w:keepNext/>
        <w:keepLines/>
        <w:spacing w:before="240" w:after="0" w:line="259" w:lineRule="auto"/>
        <w:ind w:left="0" w:right="0" w:firstLine="0"/>
        <w:jc w:val="left"/>
        <w:outlineLvl w:val="0"/>
        <w:rPr>
          <w:rFonts w:asciiTheme="minorHAnsi" w:eastAsiaTheme="majorEastAsia" w:hAnsiTheme="minorHAnsi" w:cstheme="majorBidi"/>
          <w:b/>
          <w:color w:val="C00000"/>
          <w:sz w:val="40"/>
          <w:szCs w:val="32"/>
          <w:lang w:eastAsia="en-US"/>
        </w:rPr>
        <w:sectPr w:rsidR="0023242A" w:rsidRPr="0023242A" w:rsidSect="00B3765C">
          <w:pgSz w:w="11906" w:h="16838"/>
          <w:pgMar w:top="720" w:right="720" w:bottom="720" w:left="720" w:header="708" w:footer="708" w:gutter="0"/>
          <w:cols w:space="708"/>
          <w:docGrid w:linePitch="360"/>
        </w:sectPr>
      </w:pPr>
    </w:p>
    <w:p w14:paraId="316297F6" w14:textId="77777777" w:rsidR="00213887" w:rsidRPr="0023242A" w:rsidRDefault="00213887" w:rsidP="00A12469">
      <w:pPr>
        <w:shd w:val="clear" w:color="auto" w:fill="C00000"/>
        <w:spacing w:after="160" w:line="259" w:lineRule="auto"/>
        <w:ind w:left="0" w:right="0" w:firstLine="0"/>
        <w:jc w:val="center"/>
        <w:rPr>
          <w:rFonts w:asciiTheme="minorHAnsi" w:eastAsiaTheme="minorHAnsi" w:hAnsiTheme="minorHAnsi" w:cstheme="minorBidi"/>
          <w:b/>
          <w:bCs/>
          <w:color w:val="auto"/>
          <w:sz w:val="28"/>
          <w:szCs w:val="28"/>
          <w:lang w:eastAsia="en-US"/>
        </w:rPr>
      </w:pPr>
      <w:r w:rsidRPr="0023242A">
        <w:rPr>
          <w:rFonts w:asciiTheme="minorHAnsi" w:eastAsiaTheme="minorHAnsi" w:hAnsiTheme="minorHAnsi" w:cstheme="minorBidi"/>
          <w:b/>
          <w:bCs/>
          <w:color w:val="auto"/>
          <w:sz w:val="28"/>
          <w:szCs w:val="28"/>
          <w:lang w:eastAsia="en-US"/>
        </w:rPr>
        <w:lastRenderedPageBreak/>
        <w:t xml:space="preserve">Asesiad o'r Effaith ar y Gymraeg  </w:t>
      </w:r>
    </w:p>
    <w:p w14:paraId="6446114D"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lang w:eastAsia="en-US"/>
        </w:rPr>
      </w:pPr>
    </w:p>
    <w:tbl>
      <w:tblPr>
        <w:tblW w:w="10640" w:type="dxa"/>
        <w:jc w:val="center"/>
        <w:tblCellMar>
          <w:top w:w="171" w:type="dxa"/>
          <w:left w:w="100" w:type="dxa"/>
          <w:right w:w="117" w:type="dxa"/>
        </w:tblCellMar>
        <w:tblLook w:val="04A0" w:firstRow="1" w:lastRow="0" w:firstColumn="1" w:lastColumn="0" w:noHBand="0" w:noVBand="1"/>
      </w:tblPr>
      <w:tblGrid>
        <w:gridCol w:w="3360"/>
        <w:gridCol w:w="1218"/>
        <w:gridCol w:w="1203"/>
        <w:gridCol w:w="900"/>
        <w:gridCol w:w="1260"/>
        <w:gridCol w:w="1497"/>
        <w:gridCol w:w="1202"/>
      </w:tblGrid>
      <w:tr w:rsidR="0023242A" w:rsidRPr="0023242A" w14:paraId="6B324F4E" w14:textId="77777777" w:rsidTr="00DE376E">
        <w:trPr>
          <w:trHeight w:val="1040"/>
          <w:jc w:val="center"/>
        </w:trPr>
        <w:tc>
          <w:tcPr>
            <w:tcW w:w="3360" w:type="dxa"/>
            <w:tcBorders>
              <w:top w:val="single" w:sz="8" w:space="0" w:color="000000"/>
              <w:left w:val="single" w:sz="8" w:space="0" w:color="000000"/>
              <w:bottom w:val="single" w:sz="8" w:space="0" w:color="000000"/>
              <w:right w:val="single" w:sz="8" w:space="0" w:color="000000"/>
            </w:tcBorders>
            <w:vAlign w:val="center"/>
          </w:tcPr>
          <w:p w14:paraId="048D2B23" w14:textId="77777777" w:rsidR="00213887" w:rsidRPr="0023242A" w:rsidRDefault="00213887" w:rsidP="006C12C7">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Ar bwy mae'r polisi hwn yn effeithio?</w:t>
            </w:r>
          </w:p>
          <w:p w14:paraId="37B75CD0" w14:textId="36BC9324" w:rsidR="0023242A" w:rsidRPr="0023242A" w:rsidRDefault="00213887"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Pwy mae'r polisi'n effeithio arno?</w:t>
            </w:r>
          </w:p>
        </w:tc>
        <w:tc>
          <w:tcPr>
            <w:tcW w:w="1218"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0705861" w14:textId="77777777" w:rsidR="0023242A" w:rsidRPr="0023242A" w:rsidRDefault="0023242A" w:rsidP="0023242A">
            <w:pPr>
              <w:spacing w:after="160" w:line="259" w:lineRule="auto"/>
              <w:ind w:left="0" w:right="0" w:firstLine="0"/>
              <w:jc w:val="center"/>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Dysgwyr</w:t>
            </w:r>
          </w:p>
          <w:p w14:paraId="40FB3949" w14:textId="77777777" w:rsidR="0023242A" w:rsidRPr="0023242A" w:rsidRDefault="0023242A" w:rsidP="0023242A">
            <w:pPr>
              <w:spacing w:after="160" w:line="259" w:lineRule="auto"/>
              <w:ind w:left="0" w:right="0" w:firstLine="0"/>
              <w:jc w:val="center"/>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Learners</w:t>
            </w:r>
          </w:p>
        </w:tc>
        <w:tc>
          <w:tcPr>
            <w:tcW w:w="1203" w:type="dxa"/>
            <w:tcBorders>
              <w:top w:val="single" w:sz="8" w:space="0" w:color="000000"/>
              <w:left w:val="single" w:sz="8" w:space="0" w:color="000000"/>
              <w:bottom w:val="single" w:sz="8" w:space="0" w:color="000000"/>
              <w:right w:val="single" w:sz="8" w:space="0" w:color="000000"/>
            </w:tcBorders>
          </w:tcPr>
          <w:p w14:paraId="00D17A45" w14:textId="2A49BCA8" w:rsidR="0023242A" w:rsidRPr="0023242A" w:rsidRDefault="007C67E7"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Pr>
                <w:rFonts w:asciiTheme="minorHAnsi" w:eastAsiaTheme="minorHAnsi" w:hAnsiTheme="minorHAnsi" w:cstheme="minorBidi"/>
                <w:b/>
                <w:color w:val="auto"/>
                <w:sz w:val="28"/>
                <w:szCs w:val="28"/>
                <w:lang w:eastAsia="en-US"/>
              </w:rPr>
              <w:t>x</w:t>
            </w:r>
          </w:p>
        </w:tc>
        <w:tc>
          <w:tcPr>
            <w:tcW w:w="900"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F4C46E2"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Staff</w:t>
            </w:r>
          </w:p>
        </w:tc>
        <w:tc>
          <w:tcPr>
            <w:tcW w:w="1260" w:type="dxa"/>
            <w:tcBorders>
              <w:top w:val="single" w:sz="8" w:space="0" w:color="000000"/>
              <w:left w:val="single" w:sz="8" w:space="0" w:color="000000"/>
              <w:bottom w:val="single" w:sz="8" w:space="0" w:color="000000"/>
              <w:right w:val="single" w:sz="8" w:space="0" w:color="000000"/>
            </w:tcBorders>
          </w:tcPr>
          <w:p w14:paraId="2C48578C"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x</w:t>
            </w:r>
          </w:p>
        </w:tc>
        <w:tc>
          <w:tcPr>
            <w:tcW w:w="149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E535638"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Y Cyhoedd /</w:t>
            </w:r>
          </w:p>
          <w:p w14:paraId="0E1FA3AC"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General</w:t>
            </w:r>
          </w:p>
          <w:p w14:paraId="6ED6C4BD"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Public</w:t>
            </w:r>
          </w:p>
        </w:tc>
        <w:tc>
          <w:tcPr>
            <w:tcW w:w="1202" w:type="dxa"/>
            <w:tcBorders>
              <w:top w:val="single" w:sz="8" w:space="0" w:color="000000"/>
              <w:left w:val="single" w:sz="8" w:space="0" w:color="000000"/>
              <w:bottom w:val="single" w:sz="8" w:space="0" w:color="000000"/>
              <w:right w:val="single" w:sz="8" w:space="0" w:color="000000"/>
            </w:tcBorders>
          </w:tcPr>
          <w:p w14:paraId="40467CE6"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lang w:eastAsia="en-US"/>
              </w:rPr>
            </w:pPr>
          </w:p>
        </w:tc>
      </w:tr>
    </w:tbl>
    <w:p w14:paraId="041955AE"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C00000"/>
          <w:sz w:val="28"/>
          <w:szCs w:val="28"/>
          <w:lang w:eastAsia="en-US"/>
        </w:rPr>
      </w:pPr>
    </w:p>
    <w:p w14:paraId="5AF8AEE1"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C00000"/>
          <w:sz w:val="28"/>
          <w:szCs w:val="28"/>
          <w:lang w:eastAsia="en-US"/>
        </w:rPr>
      </w:pPr>
      <w:r w:rsidRPr="0023242A">
        <w:rPr>
          <w:rFonts w:asciiTheme="minorHAnsi" w:eastAsiaTheme="minorHAnsi" w:hAnsiTheme="minorHAnsi" w:cstheme="minorBidi"/>
          <w:b/>
          <w:color w:val="C00000"/>
          <w:sz w:val="28"/>
          <w:szCs w:val="28"/>
          <w:lang w:eastAsia="en-US"/>
        </w:rPr>
        <w:t>Safonau’r Gymraeg / Welsh Language Standards</w:t>
      </w:r>
    </w:p>
    <w:tbl>
      <w:tblPr>
        <w:tblW w:w="9918" w:type="dxa"/>
        <w:jc w:val="center"/>
        <w:tblCellMar>
          <w:top w:w="111" w:type="dxa"/>
          <w:left w:w="35" w:type="dxa"/>
          <w:right w:w="66" w:type="dxa"/>
        </w:tblCellMar>
        <w:tblLook w:val="04A0" w:firstRow="1" w:lastRow="0" w:firstColumn="1" w:lastColumn="0" w:noHBand="0" w:noVBand="1"/>
      </w:tblPr>
      <w:tblGrid>
        <w:gridCol w:w="1473"/>
        <w:gridCol w:w="5200"/>
        <w:gridCol w:w="1100"/>
        <w:gridCol w:w="2145"/>
      </w:tblGrid>
      <w:tr w:rsidR="0023242A" w:rsidRPr="0023242A" w14:paraId="3E52FA78" w14:textId="77777777" w:rsidTr="1D259551">
        <w:trPr>
          <w:trHeight w:val="2660"/>
          <w:jc w:val="center"/>
        </w:trPr>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Pr>
          <w:p w14:paraId="1159D032"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Math/</w:t>
            </w:r>
          </w:p>
          <w:p w14:paraId="3D94DB91"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Type</w:t>
            </w:r>
          </w:p>
        </w:tc>
        <w:tc>
          <w:tcPr>
            <w:tcW w:w="52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Pr>
          <w:p w14:paraId="12B81582"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Safon / Standard</w:t>
            </w:r>
          </w:p>
        </w:tc>
        <w:tc>
          <w:tcPr>
            <w:tcW w:w="110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vAlign w:val="center"/>
          </w:tcPr>
          <w:p w14:paraId="3B1DC8CF"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Cadarn haol</w:t>
            </w:r>
          </w:p>
          <w:p w14:paraId="00AD89F7"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(gallai fod o fudd)</w:t>
            </w:r>
          </w:p>
          <w:p w14:paraId="1C927743"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Positive</w:t>
            </w:r>
          </w:p>
          <w:p w14:paraId="39F61777"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(could benefit)</w:t>
            </w: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0000"/>
          </w:tcPr>
          <w:p w14:paraId="30EEF235"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Negyddo l (gallai</w:t>
            </w:r>
          </w:p>
          <w:p w14:paraId="59CE9F70"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effeithio)</w:t>
            </w:r>
          </w:p>
          <w:p w14:paraId="66C770C4"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Negative</w:t>
            </w:r>
          </w:p>
          <w:p w14:paraId="0C3DEA52"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sz w:val="28"/>
                <w:szCs w:val="28"/>
                <w:lang w:eastAsia="en-US"/>
              </w:rPr>
            </w:pPr>
            <w:r w:rsidRPr="0023242A">
              <w:rPr>
                <w:rFonts w:asciiTheme="minorHAnsi" w:eastAsiaTheme="minorHAnsi" w:hAnsiTheme="minorHAnsi" w:cstheme="minorBidi"/>
                <w:b/>
                <w:color w:val="auto"/>
                <w:sz w:val="28"/>
                <w:szCs w:val="28"/>
                <w:lang w:eastAsia="en-US"/>
              </w:rPr>
              <w:t>(could impact)</w:t>
            </w:r>
          </w:p>
        </w:tc>
      </w:tr>
      <w:tr w:rsidR="0023242A" w:rsidRPr="0023242A" w14:paraId="0B093B22" w14:textId="77777777" w:rsidTr="1D259551">
        <w:trPr>
          <w:trHeight w:val="4160"/>
          <w:jc w:val="center"/>
        </w:trPr>
        <w:tc>
          <w:tcPr>
            <w:tcW w:w="147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5FADA8"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Safonau</w:t>
            </w:r>
          </w:p>
          <w:p w14:paraId="4195B443"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Llunio Polisi</w:t>
            </w:r>
          </w:p>
          <w:p w14:paraId="27314AF4"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Policy Making standards</w:t>
            </w:r>
          </w:p>
        </w:tc>
        <w:tc>
          <w:tcPr>
            <w:tcW w:w="52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153999"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Pan fyddwch yn llunio polisi newydd, neu‘n adolygu neu‘n addasu polisi sydd eisoes yn bodoli, rhaid i chi ystyried pa effeithiau, os o gwbl (pa un ai yw‘r rheini‘n bositif neu‘n andwyol) y byddai‘r penderfyniad polisi yn eu cael ar— (a) cyfleoedd i bersonau ddefnyddio‘r Gymraeg, a (b) peidio â thrin y Gymraeg yn llai ffafriol na‘r Saesneg.</w:t>
            </w:r>
          </w:p>
          <w:p w14:paraId="2E4F7CF2"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When you formulate a new policy, or review or revise an existing policy, you must consider what effects, if any (whether positive or adverse), the policy decision would have on — (a) opportunities for persons to use the Welsh language, and (b) treating the Welsh language no less favourably than the English language.</w:t>
            </w:r>
          </w:p>
        </w:tc>
        <w:tc>
          <w:tcPr>
            <w:tcW w:w="110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792C00"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lang w:eastAsia="en-US"/>
              </w:rPr>
            </w:pPr>
          </w:p>
        </w:tc>
        <w:tc>
          <w:tcPr>
            <w:tcW w:w="214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99DEE8"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lang w:eastAsia="en-US"/>
              </w:rPr>
            </w:pPr>
          </w:p>
        </w:tc>
      </w:tr>
    </w:tbl>
    <w:p w14:paraId="0ACDFBFD" w14:textId="77777777" w:rsidR="0023242A" w:rsidRDefault="0023242A" w:rsidP="0023242A">
      <w:pPr>
        <w:spacing w:after="160" w:line="259" w:lineRule="auto"/>
        <w:ind w:left="0" w:right="0" w:firstLine="0"/>
        <w:jc w:val="left"/>
        <w:rPr>
          <w:rFonts w:asciiTheme="minorHAnsi" w:eastAsiaTheme="minorHAnsi" w:hAnsiTheme="minorHAnsi" w:cstheme="minorBidi"/>
          <w:b/>
          <w:color w:val="C00000"/>
          <w:sz w:val="28"/>
          <w:szCs w:val="28"/>
          <w:lang w:eastAsia="en-US"/>
        </w:rPr>
      </w:pPr>
    </w:p>
    <w:p w14:paraId="02A49CEF" w14:textId="77777777" w:rsidR="007C67E7" w:rsidRDefault="007C67E7" w:rsidP="0023242A">
      <w:pPr>
        <w:spacing w:after="160" w:line="259" w:lineRule="auto"/>
        <w:ind w:left="0" w:right="0" w:firstLine="0"/>
        <w:jc w:val="left"/>
        <w:rPr>
          <w:rFonts w:asciiTheme="minorHAnsi" w:eastAsiaTheme="minorHAnsi" w:hAnsiTheme="minorHAnsi" w:cstheme="minorBidi"/>
          <w:b/>
          <w:color w:val="C00000"/>
          <w:sz w:val="28"/>
          <w:szCs w:val="28"/>
          <w:lang w:eastAsia="en-US"/>
        </w:rPr>
      </w:pPr>
    </w:p>
    <w:p w14:paraId="585B2FF3" w14:textId="69D745FB" w:rsidR="0023242A" w:rsidRPr="0023242A" w:rsidRDefault="50FD2846" w:rsidP="1D259551">
      <w:pPr>
        <w:spacing w:after="160" w:line="259" w:lineRule="auto"/>
        <w:ind w:left="0" w:right="0" w:hanging="900"/>
        <w:jc w:val="left"/>
        <w:rPr>
          <w:rFonts w:asciiTheme="minorHAnsi" w:eastAsiaTheme="minorEastAsia" w:hAnsiTheme="minorHAnsi" w:cstheme="minorBidi"/>
          <w:color w:val="C00000"/>
          <w:sz w:val="28"/>
          <w:szCs w:val="28"/>
          <w:lang w:eastAsia="en-US"/>
        </w:rPr>
      </w:pPr>
      <w:r w:rsidRPr="1D259551">
        <w:rPr>
          <w:rFonts w:asciiTheme="minorHAnsi" w:eastAsiaTheme="minorEastAsia" w:hAnsiTheme="minorHAnsi" w:cstheme="minorBidi"/>
          <w:b/>
          <w:bCs/>
          <w:color w:val="C00000"/>
          <w:sz w:val="28"/>
          <w:szCs w:val="28"/>
          <w:lang w:eastAsia="en-US"/>
        </w:rPr>
        <w:lastRenderedPageBreak/>
        <w:t>Cynllun Gweithredu / Action Plan</w:t>
      </w:r>
    </w:p>
    <w:p w14:paraId="3D4B5099" w14:textId="77777777" w:rsidR="0023242A" w:rsidRPr="0023242A" w:rsidRDefault="50FD2846" w:rsidP="1D259551">
      <w:pPr>
        <w:spacing w:after="160" w:line="259" w:lineRule="auto"/>
        <w:ind w:left="-900" w:right="0" w:firstLine="0"/>
        <w:jc w:val="left"/>
        <w:rPr>
          <w:rFonts w:asciiTheme="minorHAnsi" w:eastAsiaTheme="minorEastAsia" w:hAnsiTheme="minorHAnsi" w:cstheme="minorBidi"/>
          <w:color w:val="auto"/>
          <w:sz w:val="24"/>
          <w:szCs w:val="24"/>
          <w:lang w:eastAsia="en-US"/>
        </w:rPr>
      </w:pPr>
      <w:r w:rsidRPr="1D259551">
        <w:rPr>
          <w:rFonts w:asciiTheme="minorHAnsi" w:eastAsiaTheme="minorEastAsia" w:hAnsiTheme="minorHAnsi" w:cstheme="minorBidi"/>
          <w:color w:val="auto"/>
          <w:sz w:val="24"/>
          <w:szCs w:val="24"/>
          <w:lang w:eastAsia="en-US"/>
        </w:rPr>
        <w:t>Dylai camau gweithredu ddangos camau i'w cymryd i leihau neu, lle bo modd, ddileu unrhyw effaith negyddol ar yr Iaith Gymraeg.</w:t>
      </w:r>
    </w:p>
    <w:p w14:paraId="0D5FD6D3" w14:textId="77777777" w:rsidR="0023242A" w:rsidRPr="0023242A" w:rsidRDefault="50FD2846" w:rsidP="1D259551">
      <w:pPr>
        <w:spacing w:after="160" w:line="259" w:lineRule="auto"/>
        <w:ind w:left="-900" w:right="0" w:firstLine="0"/>
        <w:jc w:val="left"/>
        <w:rPr>
          <w:rFonts w:asciiTheme="minorHAnsi" w:eastAsiaTheme="minorEastAsia" w:hAnsiTheme="minorHAnsi" w:cstheme="minorBidi"/>
          <w:color w:val="auto"/>
          <w:lang w:eastAsia="en-US"/>
        </w:rPr>
      </w:pPr>
      <w:r w:rsidRPr="1D259551">
        <w:rPr>
          <w:rFonts w:asciiTheme="minorHAnsi" w:eastAsiaTheme="minorEastAsia" w:hAnsiTheme="minorHAnsi" w:cstheme="minorBidi"/>
          <w:color w:val="auto"/>
          <w:sz w:val="24"/>
          <w:szCs w:val="24"/>
          <w:lang w:eastAsia="en-US"/>
        </w:rPr>
        <w:t xml:space="preserve">Actions should demonstrate steps to be taken to reduce or where possible, eliminate any negative impact on the Welsh </w:t>
      </w:r>
      <w:r w:rsidRPr="1D259551">
        <w:rPr>
          <w:rFonts w:asciiTheme="minorHAnsi" w:eastAsiaTheme="minorEastAsia" w:hAnsiTheme="minorHAnsi" w:cstheme="minorBidi"/>
          <w:color w:val="auto"/>
          <w:lang w:eastAsia="en-US"/>
        </w:rPr>
        <w:t>Language.</w:t>
      </w:r>
    </w:p>
    <w:tbl>
      <w:tblPr>
        <w:tblW w:w="10780" w:type="dxa"/>
        <w:jc w:val="center"/>
        <w:tblCellMar>
          <w:top w:w="171" w:type="dxa"/>
          <w:left w:w="105" w:type="dxa"/>
          <w:right w:w="115" w:type="dxa"/>
        </w:tblCellMar>
        <w:tblLook w:val="04A0" w:firstRow="1" w:lastRow="0" w:firstColumn="1" w:lastColumn="0" w:noHBand="0" w:noVBand="1"/>
      </w:tblPr>
      <w:tblGrid>
        <w:gridCol w:w="2540"/>
        <w:gridCol w:w="2200"/>
        <w:gridCol w:w="2200"/>
        <w:gridCol w:w="3840"/>
      </w:tblGrid>
      <w:tr w:rsidR="0023242A" w:rsidRPr="0023242A" w14:paraId="643BF7D8" w14:textId="77777777" w:rsidTr="00DE376E">
        <w:trPr>
          <w:trHeight w:val="2000"/>
          <w:jc w:val="center"/>
        </w:trPr>
        <w:tc>
          <w:tcPr>
            <w:tcW w:w="2540" w:type="dxa"/>
            <w:tcBorders>
              <w:top w:val="single" w:sz="8" w:space="0" w:color="000000"/>
              <w:left w:val="single" w:sz="8" w:space="0" w:color="000000"/>
              <w:bottom w:val="single" w:sz="8" w:space="0" w:color="000000"/>
              <w:right w:val="single" w:sz="8" w:space="0" w:color="000000"/>
            </w:tcBorders>
            <w:shd w:val="clear" w:color="auto" w:fill="C00000"/>
          </w:tcPr>
          <w:p w14:paraId="30C11CF1"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8"/>
                <w:szCs w:val="28"/>
                <w:lang w:eastAsia="en-US"/>
              </w:rPr>
            </w:pPr>
            <w:r w:rsidRPr="0023242A">
              <w:rPr>
                <w:rFonts w:asciiTheme="minorHAnsi" w:eastAsiaTheme="minorHAnsi" w:hAnsiTheme="minorHAnsi" w:cstheme="minorBidi"/>
                <w:b/>
                <w:color w:val="auto"/>
                <w:sz w:val="28"/>
                <w:szCs w:val="28"/>
                <w:lang w:eastAsia="en-US"/>
              </w:rPr>
              <w:t>Gweithredu/</w:t>
            </w:r>
          </w:p>
          <w:p w14:paraId="7B801D8B"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8"/>
                <w:szCs w:val="28"/>
                <w:lang w:eastAsia="en-US"/>
              </w:rPr>
            </w:pPr>
            <w:r w:rsidRPr="0023242A">
              <w:rPr>
                <w:rFonts w:asciiTheme="minorHAnsi" w:eastAsiaTheme="minorHAnsi" w:hAnsiTheme="minorHAnsi" w:cstheme="minorBidi"/>
                <w:b/>
                <w:color w:val="auto"/>
                <w:sz w:val="28"/>
                <w:szCs w:val="28"/>
                <w:lang w:eastAsia="en-US"/>
              </w:rPr>
              <w:t>Action</w:t>
            </w:r>
          </w:p>
        </w:tc>
        <w:tc>
          <w:tcPr>
            <w:tcW w:w="2200" w:type="dxa"/>
            <w:tcBorders>
              <w:top w:val="single" w:sz="8" w:space="0" w:color="000000"/>
              <w:left w:val="single" w:sz="8" w:space="0" w:color="000000"/>
              <w:bottom w:val="single" w:sz="8" w:space="0" w:color="000000"/>
              <w:right w:val="single" w:sz="8" w:space="0" w:color="000000"/>
            </w:tcBorders>
            <w:shd w:val="clear" w:color="auto" w:fill="C00000"/>
          </w:tcPr>
          <w:p w14:paraId="7CFA4F16"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8"/>
                <w:szCs w:val="28"/>
                <w:lang w:eastAsia="en-US"/>
              </w:rPr>
            </w:pPr>
            <w:r w:rsidRPr="0023242A">
              <w:rPr>
                <w:rFonts w:asciiTheme="minorHAnsi" w:eastAsiaTheme="minorHAnsi" w:hAnsiTheme="minorHAnsi" w:cstheme="minorBidi"/>
                <w:b/>
                <w:color w:val="auto"/>
                <w:sz w:val="28"/>
                <w:szCs w:val="28"/>
                <w:lang w:eastAsia="en-US"/>
              </w:rPr>
              <w:t>Pwy/ Who</w:t>
            </w:r>
          </w:p>
        </w:tc>
        <w:tc>
          <w:tcPr>
            <w:tcW w:w="2200" w:type="dxa"/>
            <w:tcBorders>
              <w:top w:val="single" w:sz="8" w:space="0" w:color="000000"/>
              <w:left w:val="single" w:sz="8" w:space="0" w:color="000000"/>
              <w:bottom w:val="single" w:sz="8" w:space="0" w:color="000000"/>
              <w:right w:val="single" w:sz="8" w:space="0" w:color="000000"/>
            </w:tcBorders>
            <w:shd w:val="clear" w:color="auto" w:fill="C00000"/>
          </w:tcPr>
          <w:p w14:paraId="29B8E6EB"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8"/>
                <w:szCs w:val="28"/>
                <w:lang w:eastAsia="en-US"/>
              </w:rPr>
            </w:pPr>
            <w:r w:rsidRPr="0023242A">
              <w:rPr>
                <w:rFonts w:asciiTheme="minorHAnsi" w:eastAsiaTheme="minorHAnsi" w:hAnsiTheme="minorHAnsi" w:cstheme="minorBidi"/>
                <w:b/>
                <w:color w:val="auto"/>
                <w:sz w:val="28"/>
                <w:szCs w:val="28"/>
                <w:lang w:eastAsia="en-US"/>
              </w:rPr>
              <w:t>Erbyn Pryd/ By When</w:t>
            </w:r>
          </w:p>
        </w:tc>
        <w:tc>
          <w:tcPr>
            <w:tcW w:w="3840" w:type="dxa"/>
            <w:tcBorders>
              <w:top w:val="single" w:sz="8" w:space="0" w:color="000000"/>
              <w:left w:val="single" w:sz="8" w:space="0" w:color="000000"/>
              <w:bottom w:val="single" w:sz="8" w:space="0" w:color="000000"/>
              <w:right w:val="single" w:sz="8" w:space="0" w:color="000000"/>
            </w:tcBorders>
            <w:shd w:val="clear" w:color="auto" w:fill="C00000"/>
            <w:vAlign w:val="center"/>
          </w:tcPr>
          <w:p w14:paraId="357F9CD0"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8"/>
                <w:szCs w:val="28"/>
                <w:lang w:eastAsia="en-US"/>
              </w:rPr>
            </w:pPr>
            <w:r w:rsidRPr="0023242A">
              <w:rPr>
                <w:rFonts w:asciiTheme="minorHAnsi" w:eastAsiaTheme="minorHAnsi" w:hAnsiTheme="minorHAnsi" w:cstheme="minorBidi"/>
                <w:b/>
                <w:color w:val="auto"/>
                <w:sz w:val="28"/>
                <w:szCs w:val="28"/>
                <w:lang w:eastAsia="en-US"/>
              </w:rPr>
              <w:t>Mesur Llwyddiant/</w:t>
            </w:r>
          </w:p>
          <w:p w14:paraId="7BAFB06D"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8"/>
                <w:szCs w:val="28"/>
                <w:lang w:eastAsia="en-US"/>
              </w:rPr>
            </w:pPr>
            <w:r w:rsidRPr="0023242A">
              <w:rPr>
                <w:rFonts w:asciiTheme="minorHAnsi" w:eastAsiaTheme="minorHAnsi" w:hAnsiTheme="minorHAnsi" w:cstheme="minorBidi"/>
                <w:i/>
                <w:color w:val="auto"/>
                <w:sz w:val="28"/>
                <w:szCs w:val="28"/>
                <w:lang w:eastAsia="en-US"/>
              </w:rPr>
              <w:t>(sut y byddwn ni'n gwybod ein bod wedi cyflawni'r camau gweithredu)</w:t>
            </w:r>
          </w:p>
          <w:p w14:paraId="1E102FC6"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8"/>
                <w:szCs w:val="28"/>
                <w:lang w:eastAsia="en-US"/>
              </w:rPr>
            </w:pPr>
            <w:r w:rsidRPr="0023242A">
              <w:rPr>
                <w:rFonts w:asciiTheme="minorHAnsi" w:eastAsiaTheme="minorHAnsi" w:hAnsiTheme="minorHAnsi" w:cstheme="minorBidi"/>
                <w:b/>
                <w:color w:val="auto"/>
                <w:sz w:val="28"/>
                <w:szCs w:val="28"/>
                <w:lang w:eastAsia="en-US"/>
              </w:rPr>
              <w:t>Success Measure</w:t>
            </w:r>
          </w:p>
          <w:p w14:paraId="6E05813D"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8"/>
                <w:szCs w:val="28"/>
                <w:lang w:eastAsia="en-US"/>
              </w:rPr>
            </w:pPr>
            <w:r w:rsidRPr="0023242A">
              <w:rPr>
                <w:rFonts w:asciiTheme="minorHAnsi" w:eastAsiaTheme="minorHAnsi" w:hAnsiTheme="minorHAnsi" w:cstheme="minorBidi"/>
                <w:i/>
                <w:color w:val="auto"/>
                <w:sz w:val="28"/>
                <w:szCs w:val="28"/>
                <w:lang w:eastAsia="en-US"/>
              </w:rPr>
              <w:t>(how will we know we have achieved the action)</w:t>
            </w:r>
          </w:p>
        </w:tc>
      </w:tr>
      <w:tr w:rsidR="0023242A" w:rsidRPr="0023242A" w14:paraId="6DAF7101" w14:textId="77777777" w:rsidTr="00DE376E">
        <w:trPr>
          <w:trHeight w:val="760"/>
          <w:jc w:val="center"/>
        </w:trPr>
        <w:tc>
          <w:tcPr>
            <w:tcW w:w="2540" w:type="dxa"/>
            <w:tcBorders>
              <w:top w:val="single" w:sz="8" w:space="0" w:color="000000"/>
              <w:left w:val="single" w:sz="8" w:space="0" w:color="000000"/>
              <w:bottom w:val="single" w:sz="8" w:space="0" w:color="000000"/>
              <w:right w:val="single" w:sz="8" w:space="0" w:color="000000"/>
            </w:tcBorders>
            <w:vAlign w:val="center"/>
          </w:tcPr>
          <w:p w14:paraId="6BA00EE1"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Make all documents</w:t>
            </w:r>
          </w:p>
          <w:p w14:paraId="230C71E0" w14:textId="77777777" w:rsid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accessible bilingually</w:t>
            </w:r>
          </w:p>
          <w:p w14:paraId="2FB1AFA6" w14:textId="77777777" w:rsidR="00BB7BF4" w:rsidRPr="0023242A" w:rsidRDefault="00BB7BF4" w:rsidP="009C3E61">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Gwnewch yr holl ddogfennau</w:t>
            </w:r>
          </w:p>
          <w:p w14:paraId="7667BFC7" w14:textId="4EAC32C5" w:rsidR="00BB7BF4" w:rsidRPr="0023242A" w:rsidRDefault="00BB7BF4" w:rsidP="00BB7BF4">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hygyrch yn ddwyieithog</w:t>
            </w:r>
          </w:p>
        </w:tc>
        <w:tc>
          <w:tcPr>
            <w:tcW w:w="2200" w:type="dxa"/>
            <w:tcBorders>
              <w:top w:val="single" w:sz="8" w:space="0" w:color="000000"/>
              <w:left w:val="single" w:sz="8" w:space="0" w:color="000000"/>
              <w:bottom w:val="single" w:sz="8" w:space="0" w:color="000000"/>
              <w:right w:val="single" w:sz="8" w:space="0" w:color="000000"/>
            </w:tcBorders>
          </w:tcPr>
          <w:p w14:paraId="4E242A43" w14:textId="77777777" w:rsid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HR</w:t>
            </w:r>
          </w:p>
          <w:p w14:paraId="053520D2" w14:textId="3A5BD320" w:rsidR="00BB7BF4" w:rsidRPr="0023242A" w:rsidRDefault="00BB7BF4"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AD</w:t>
            </w:r>
          </w:p>
        </w:tc>
        <w:tc>
          <w:tcPr>
            <w:tcW w:w="2200" w:type="dxa"/>
            <w:tcBorders>
              <w:top w:val="single" w:sz="8" w:space="0" w:color="000000"/>
              <w:left w:val="single" w:sz="8" w:space="0" w:color="000000"/>
              <w:bottom w:val="single" w:sz="8" w:space="0" w:color="000000"/>
              <w:right w:val="single" w:sz="8" w:space="0" w:color="000000"/>
            </w:tcBorders>
          </w:tcPr>
          <w:p w14:paraId="6E769605" w14:textId="77777777" w:rsid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Time of publish</w:t>
            </w:r>
          </w:p>
          <w:p w14:paraId="6238BE93" w14:textId="4EFBB3D0" w:rsidR="00BB7BF4" w:rsidRPr="0023242A" w:rsidRDefault="00BB7BF4"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Amser cyhoeddi</w:t>
            </w:r>
          </w:p>
        </w:tc>
        <w:tc>
          <w:tcPr>
            <w:tcW w:w="3840" w:type="dxa"/>
            <w:tcBorders>
              <w:top w:val="single" w:sz="8" w:space="0" w:color="000000"/>
              <w:left w:val="single" w:sz="8" w:space="0" w:color="000000"/>
              <w:bottom w:val="single" w:sz="8" w:space="0" w:color="000000"/>
              <w:right w:val="single" w:sz="8" w:space="0" w:color="000000"/>
            </w:tcBorders>
          </w:tcPr>
          <w:p w14:paraId="5B3502C6" w14:textId="77777777" w:rsid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Available bilingually</w:t>
            </w:r>
          </w:p>
          <w:p w14:paraId="35F406A3" w14:textId="121528DC" w:rsidR="00BB7BF4" w:rsidRPr="00BB7BF4" w:rsidRDefault="00BB7BF4" w:rsidP="00BB7BF4">
            <w:pPr>
              <w:rPr>
                <w:rFonts w:asciiTheme="minorHAnsi" w:eastAsiaTheme="minorHAnsi" w:hAnsiTheme="minorHAnsi" w:cstheme="minorBidi"/>
                <w:sz w:val="24"/>
                <w:szCs w:val="24"/>
                <w:lang w:eastAsia="en-US"/>
              </w:rPr>
            </w:pPr>
            <w:r w:rsidRPr="0023242A">
              <w:rPr>
                <w:rFonts w:asciiTheme="minorHAnsi" w:eastAsiaTheme="minorHAnsi" w:hAnsiTheme="minorHAnsi" w:cstheme="minorBidi"/>
                <w:color w:val="auto"/>
                <w:sz w:val="24"/>
                <w:szCs w:val="24"/>
                <w:lang w:eastAsia="en-US"/>
              </w:rPr>
              <w:t>Ar gael yn ddwyieithog</w:t>
            </w:r>
          </w:p>
        </w:tc>
      </w:tr>
    </w:tbl>
    <w:p w14:paraId="1769E652" w14:textId="77777777" w:rsidR="00BB7BF4" w:rsidRDefault="00BB7BF4">
      <w:r>
        <w:br w:type="page"/>
      </w:r>
    </w:p>
    <w:tbl>
      <w:tblPr>
        <w:tblW w:w="10780" w:type="dxa"/>
        <w:jc w:val="center"/>
        <w:tblCellMar>
          <w:top w:w="171" w:type="dxa"/>
          <w:left w:w="105" w:type="dxa"/>
          <w:right w:w="115" w:type="dxa"/>
        </w:tblCellMar>
        <w:tblLook w:val="04A0" w:firstRow="1" w:lastRow="0" w:firstColumn="1" w:lastColumn="0" w:noHBand="0" w:noVBand="1"/>
      </w:tblPr>
      <w:tblGrid>
        <w:gridCol w:w="2540"/>
        <w:gridCol w:w="2200"/>
        <w:gridCol w:w="2200"/>
        <w:gridCol w:w="3840"/>
      </w:tblGrid>
      <w:tr w:rsidR="0023242A" w:rsidRPr="0023242A" w14:paraId="08F9E810" w14:textId="77777777" w:rsidTr="00DE376E">
        <w:trPr>
          <w:trHeight w:val="1860"/>
          <w:jc w:val="center"/>
        </w:trPr>
        <w:tc>
          <w:tcPr>
            <w:tcW w:w="2540" w:type="dxa"/>
            <w:tcBorders>
              <w:top w:val="single" w:sz="8" w:space="0" w:color="000000"/>
              <w:left w:val="single" w:sz="8" w:space="0" w:color="000000"/>
              <w:bottom w:val="single" w:sz="8" w:space="0" w:color="000000"/>
              <w:right w:val="single" w:sz="8" w:space="0" w:color="000000"/>
            </w:tcBorders>
            <w:vAlign w:val="center"/>
          </w:tcPr>
          <w:p w14:paraId="7DF3CBF6" w14:textId="29CC2310" w:rsidR="0023242A" w:rsidRDefault="0023242A" w:rsidP="0023242A">
            <w:pPr>
              <w:spacing w:after="160" w:line="259" w:lineRule="auto"/>
              <w:ind w:left="0" w:right="0" w:firstLine="0"/>
              <w:jc w:val="left"/>
              <w:rPr>
                <w:rFonts w:asciiTheme="minorHAnsi" w:eastAsiaTheme="minorHAnsi" w:hAnsiTheme="minorHAnsi" w:cstheme="minorBidi"/>
                <w:color w:val="auto"/>
                <w:lang w:eastAsia="en-US"/>
              </w:rPr>
            </w:pPr>
            <w:r w:rsidRPr="00BB7BF4">
              <w:rPr>
                <w:rFonts w:asciiTheme="minorHAnsi" w:eastAsiaTheme="minorHAnsi" w:hAnsiTheme="minorHAnsi" w:cstheme="minorBidi"/>
                <w:color w:val="auto"/>
                <w:lang w:eastAsia="en-US"/>
              </w:rPr>
              <w:t>Enable all Welsh primary speakers to access the documentation and the process through their language of choice</w:t>
            </w:r>
          </w:p>
          <w:p w14:paraId="7E8F32BD" w14:textId="0BEC783D" w:rsidR="00BB7BF4" w:rsidRPr="0023242A" w:rsidRDefault="00BB7BF4"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BB7BF4">
              <w:rPr>
                <w:rFonts w:asciiTheme="minorHAnsi" w:eastAsiaTheme="minorHAnsi" w:hAnsiTheme="minorHAnsi" w:cstheme="minorBidi"/>
                <w:color w:val="auto"/>
                <w:lang w:eastAsia="en-US"/>
              </w:rPr>
              <w:t>Galluogi pob siaradwr cynradd Cymraeg i gael mynediad at y ddogfennaeth a'r broses drwy eu dewis iaith</w:t>
            </w:r>
          </w:p>
        </w:tc>
        <w:tc>
          <w:tcPr>
            <w:tcW w:w="2200" w:type="dxa"/>
            <w:tcBorders>
              <w:top w:val="single" w:sz="8" w:space="0" w:color="000000"/>
              <w:left w:val="single" w:sz="8" w:space="0" w:color="000000"/>
              <w:bottom w:val="single" w:sz="8" w:space="0" w:color="000000"/>
              <w:right w:val="single" w:sz="8" w:space="0" w:color="000000"/>
            </w:tcBorders>
          </w:tcPr>
          <w:p w14:paraId="609AAFD2" w14:textId="77777777" w:rsid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HR</w:t>
            </w:r>
          </w:p>
          <w:p w14:paraId="569A74C5" w14:textId="3DD0CD97" w:rsidR="00BB7BF4" w:rsidRPr="0023242A" w:rsidRDefault="00657B5B"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Pr>
                <w:rFonts w:asciiTheme="minorHAnsi" w:eastAsiaTheme="minorHAnsi" w:hAnsiTheme="minorHAnsi" w:cstheme="minorBidi"/>
                <w:color w:val="auto"/>
                <w:sz w:val="24"/>
                <w:szCs w:val="24"/>
                <w:lang w:eastAsia="en-US"/>
              </w:rPr>
              <w:t>AD</w:t>
            </w:r>
          </w:p>
        </w:tc>
        <w:tc>
          <w:tcPr>
            <w:tcW w:w="2200" w:type="dxa"/>
            <w:tcBorders>
              <w:top w:val="single" w:sz="8" w:space="0" w:color="000000"/>
              <w:left w:val="single" w:sz="8" w:space="0" w:color="000000"/>
              <w:bottom w:val="single" w:sz="8" w:space="0" w:color="000000"/>
              <w:right w:val="single" w:sz="8" w:space="0" w:color="000000"/>
            </w:tcBorders>
          </w:tcPr>
          <w:p w14:paraId="795AC1DD" w14:textId="77777777" w:rsid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At time of launch</w:t>
            </w:r>
          </w:p>
          <w:p w14:paraId="7E7E89FF" w14:textId="76AB2CE1" w:rsidR="00BB7BF4" w:rsidRPr="0023242A" w:rsidRDefault="00BB7BF4"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At time of launch</w:t>
            </w:r>
          </w:p>
        </w:tc>
        <w:tc>
          <w:tcPr>
            <w:tcW w:w="3840" w:type="dxa"/>
            <w:tcBorders>
              <w:top w:val="single" w:sz="8" w:space="0" w:color="000000"/>
              <w:left w:val="single" w:sz="8" w:space="0" w:color="000000"/>
              <w:bottom w:val="single" w:sz="8" w:space="0" w:color="000000"/>
              <w:right w:val="single" w:sz="8" w:space="0" w:color="000000"/>
            </w:tcBorders>
          </w:tcPr>
          <w:p w14:paraId="4CB4429A" w14:textId="77777777" w:rsidR="0023242A" w:rsidRDefault="0023242A"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Available bilingually</w:t>
            </w:r>
          </w:p>
          <w:p w14:paraId="5780F312" w14:textId="2EE2DDAC" w:rsidR="00BB7BF4" w:rsidRPr="0023242A" w:rsidRDefault="00BB7BF4" w:rsidP="0023242A">
            <w:pPr>
              <w:spacing w:after="160" w:line="259" w:lineRule="auto"/>
              <w:ind w:left="0" w:right="0" w:firstLine="0"/>
              <w:jc w:val="left"/>
              <w:rPr>
                <w:rFonts w:asciiTheme="minorHAnsi" w:eastAsiaTheme="minorHAnsi" w:hAnsiTheme="minorHAnsi" w:cstheme="minorBidi"/>
                <w:color w:val="auto"/>
                <w:sz w:val="24"/>
                <w:szCs w:val="24"/>
                <w:lang w:eastAsia="en-US"/>
              </w:rPr>
            </w:pPr>
            <w:r w:rsidRPr="0023242A">
              <w:rPr>
                <w:rFonts w:asciiTheme="minorHAnsi" w:eastAsiaTheme="minorHAnsi" w:hAnsiTheme="minorHAnsi" w:cstheme="minorBidi"/>
                <w:color w:val="auto"/>
                <w:sz w:val="24"/>
                <w:szCs w:val="24"/>
                <w:lang w:eastAsia="en-US"/>
              </w:rPr>
              <w:t>Ar gael yn ddwyieithog</w:t>
            </w:r>
          </w:p>
        </w:tc>
      </w:tr>
    </w:tbl>
    <w:p w14:paraId="76485E37"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b/>
          <w:color w:val="auto"/>
          <w:lang w:eastAsia="en-US"/>
        </w:rPr>
      </w:pPr>
    </w:p>
    <w:p w14:paraId="51534ADB" w14:textId="478575F7" w:rsidR="0023242A" w:rsidRPr="0023242A" w:rsidRDefault="0023242A" w:rsidP="0B9BCEB3">
      <w:pPr>
        <w:spacing w:after="160" w:line="259" w:lineRule="auto"/>
        <w:ind w:left="0" w:right="0" w:firstLine="0"/>
        <w:jc w:val="left"/>
        <w:rPr>
          <w:rFonts w:asciiTheme="minorHAnsi" w:eastAsiaTheme="minorEastAsia" w:hAnsiTheme="minorHAnsi" w:cstheme="minorBidi"/>
          <w:color w:val="auto"/>
          <w:sz w:val="24"/>
          <w:szCs w:val="24"/>
          <w:lang w:eastAsia="en-US"/>
        </w:rPr>
      </w:pPr>
      <w:r w:rsidRPr="0B9BCEB3">
        <w:rPr>
          <w:rFonts w:asciiTheme="minorHAnsi" w:eastAsiaTheme="minorEastAsia" w:hAnsiTheme="minorHAnsi" w:cstheme="minorBidi"/>
          <w:color w:val="auto"/>
          <w:sz w:val="24"/>
          <w:szCs w:val="24"/>
          <w:lang w:eastAsia="en-US"/>
        </w:rPr>
        <w:t xml:space="preserve">Dyddiad Cwblhau’r Asesiad / Assessment Completion Date: </w:t>
      </w:r>
      <w:r w:rsidR="00150251">
        <w:rPr>
          <w:rFonts w:asciiTheme="minorHAnsi" w:eastAsiaTheme="minorEastAsia" w:hAnsiTheme="minorHAnsi" w:cstheme="minorBidi"/>
          <w:color w:val="auto"/>
          <w:sz w:val="24"/>
          <w:szCs w:val="24"/>
          <w:lang w:eastAsia="en-US"/>
        </w:rPr>
        <w:t>January 2025</w:t>
      </w:r>
    </w:p>
    <w:p w14:paraId="036B9C8A" w14:textId="77777777" w:rsidR="0023242A" w:rsidRPr="0023242A" w:rsidRDefault="0023242A" w:rsidP="0023242A">
      <w:pPr>
        <w:spacing w:after="160" w:line="259" w:lineRule="auto"/>
        <w:ind w:left="0" w:right="0" w:firstLine="0"/>
        <w:jc w:val="left"/>
        <w:rPr>
          <w:rFonts w:asciiTheme="minorHAnsi" w:eastAsiaTheme="minorHAnsi" w:hAnsiTheme="minorHAnsi" w:cstheme="minorBidi"/>
          <w:color w:val="auto"/>
          <w:lang w:eastAsia="en-US"/>
        </w:rPr>
      </w:pPr>
    </w:p>
    <w:p w14:paraId="5FC365B7" w14:textId="77777777" w:rsidR="00F1301E" w:rsidRPr="00087E79" w:rsidRDefault="00F1301E" w:rsidP="009113B8">
      <w:pPr>
        <w:ind w:left="0" w:firstLine="0"/>
      </w:pPr>
    </w:p>
    <w:sectPr w:rsidR="00F1301E" w:rsidRPr="00087E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C7E"/>
    <w:multiLevelType w:val="hybridMultilevel"/>
    <w:tmpl w:val="E166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82570"/>
    <w:multiLevelType w:val="hybridMultilevel"/>
    <w:tmpl w:val="CC4CF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13FE2"/>
    <w:multiLevelType w:val="hybridMultilevel"/>
    <w:tmpl w:val="29760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007F6"/>
    <w:multiLevelType w:val="multilevel"/>
    <w:tmpl w:val="55529B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2832EF7"/>
    <w:multiLevelType w:val="hybridMultilevel"/>
    <w:tmpl w:val="03E47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66A45"/>
    <w:multiLevelType w:val="hybridMultilevel"/>
    <w:tmpl w:val="67EC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8C3693"/>
    <w:multiLevelType w:val="hybridMultilevel"/>
    <w:tmpl w:val="CA34D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C73AFC"/>
    <w:multiLevelType w:val="hybridMultilevel"/>
    <w:tmpl w:val="4A9CC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09191B"/>
    <w:multiLevelType w:val="hybridMultilevel"/>
    <w:tmpl w:val="B48E2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C33755"/>
    <w:multiLevelType w:val="multilevel"/>
    <w:tmpl w:val="0A2ECA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30E76F4"/>
    <w:multiLevelType w:val="hybridMultilevel"/>
    <w:tmpl w:val="7B86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F16E1A"/>
    <w:multiLevelType w:val="multilevel"/>
    <w:tmpl w:val="4A6EE7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A7C7667"/>
    <w:multiLevelType w:val="hybridMultilevel"/>
    <w:tmpl w:val="19D43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A13E39"/>
    <w:multiLevelType w:val="hybridMultilevel"/>
    <w:tmpl w:val="866C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9E2CB9"/>
    <w:multiLevelType w:val="multilevel"/>
    <w:tmpl w:val="FEDE14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1290A0F"/>
    <w:multiLevelType w:val="hybridMultilevel"/>
    <w:tmpl w:val="496075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015480"/>
    <w:multiLevelType w:val="multilevel"/>
    <w:tmpl w:val="CF8264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74E2598C"/>
    <w:multiLevelType w:val="hybridMultilevel"/>
    <w:tmpl w:val="1E3C3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8F1A0D"/>
    <w:multiLevelType w:val="multilevel"/>
    <w:tmpl w:val="138AD7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7ED16F3F"/>
    <w:multiLevelType w:val="hybridMultilevel"/>
    <w:tmpl w:val="1AAE0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4"/>
  </w:num>
  <w:num w:numId="4">
    <w:abstractNumId w:val="9"/>
  </w:num>
  <w:num w:numId="5">
    <w:abstractNumId w:val="3"/>
  </w:num>
  <w:num w:numId="6">
    <w:abstractNumId w:val="2"/>
  </w:num>
  <w:num w:numId="7">
    <w:abstractNumId w:val="1"/>
  </w:num>
  <w:num w:numId="8">
    <w:abstractNumId w:val="12"/>
  </w:num>
  <w:num w:numId="9">
    <w:abstractNumId w:val="5"/>
  </w:num>
  <w:num w:numId="10">
    <w:abstractNumId w:val="0"/>
  </w:num>
  <w:num w:numId="11">
    <w:abstractNumId w:val="13"/>
  </w:num>
  <w:num w:numId="12">
    <w:abstractNumId w:val="6"/>
  </w:num>
  <w:num w:numId="13">
    <w:abstractNumId w:val="17"/>
  </w:num>
  <w:num w:numId="14">
    <w:abstractNumId w:val="19"/>
  </w:num>
  <w:num w:numId="15">
    <w:abstractNumId w:val="11"/>
  </w:num>
  <w:num w:numId="16">
    <w:abstractNumId w:val="14"/>
  </w:num>
  <w:num w:numId="17">
    <w:abstractNumId w:val="7"/>
  </w:num>
  <w:num w:numId="18">
    <w:abstractNumId w:val="10"/>
  </w:num>
  <w:num w:numId="19">
    <w:abstractNumId w:val="16"/>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D6"/>
    <w:rsid w:val="000044A2"/>
    <w:rsid w:val="00005BEA"/>
    <w:rsid w:val="00011E6B"/>
    <w:rsid w:val="00012397"/>
    <w:rsid w:val="0002046D"/>
    <w:rsid w:val="000249EE"/>
    <w:rsid w:val="000308C1"/>
    <w:rsid w:val="00033F19"/>
    <w:rsid w:val="00035E14"/>
    <w:rsid w:val="00051418"/>
    <w:rsid w:val="00057F49"/>
    <w:rsid w:val="00061EB0"/>
    <w:rsid w:val="00063694"/>
    <w:rsid w:val="000655AA"/>
    <w:rsid w:val="00065FB0"/>
    <w:rsid w:val="000758EC"/>
    <w:rsid w:val="00081266"/>
    <w:rsid w:val="00084ECD"/>
    <w:rsid w:val="0008719F"/>
    <w:rsid w:val="00087E79"/>
    <w:rsid w:val="00090070"/>
    <w:rsid w:val="0009343A"/>
    <w:rsid w:val="00093D30"/>
    <w:rsid w:val="000948C4"/>
    <w:rsid w:val="000A31D2"/>
    <w:rsid w:val="000B5FA8"/>
    <w:rsid w:val="000D21E2"/>
    <w:rsid w:val="000D33E5"/>
    <w:rsid w:val="000D4329"/>
    <w:rsid w:val="000D7CF0"/>
    <w:rsid w:val="000E1245"/>
    <w:rsid w:val="000F09EC"/>
    <w:rsid w:val="000F1CEC"/>
    <w:rsid w:val="000F56D5"/>
    <w:rsid w:val="00106354"/>
    <w:rsid w:val="0011309F"/>
    <w:rsid w:val="00115C5F"/>
    <w:rsid w:val="00122440"/>
    <w:rsid w:val="001248B9"/>
    <w:rsid w:val="00131429"/>
    <w:rsid w:val="001324BA"/>
    <w:rsid w:val="001377E5"/>
    <w:rsid w:val="0014046E"/>
    <w:rsid w:val="00143082"/>
    <w:rsid w:val="0014438A"/>
    <w:rsid w:val="00150251"/>
    <w:rsid w:val="001734CC"/>
    <w:rsid w:val="00173883"/>
    <w:rsid w:val="00177855"/>
    <w:rsid w:val="00180AF0"/>
    <w:rsid w:val="00190B19"/>
    <w:rsid w:val="00191165"/>
    <w:rsid w:val="001915C0"/>
    <w:rsid w:val="00196173"/>
    <w:rsid w:val="001B1150"/>
    <w:rsid w:val="001B461B"/>
    <w:rsid w:val="001C06FA"/>
    <w:rsid w:val="001C28FC"/>
    <w:rsid w:val="001C2F38"/>
    <w:rsid w:val="001C4D50"/>
    <w:rsid w:val="001C6555"/>
    <w:rsid w:val="001D7F98"/>
    <w:rsid w:val="001E4318"/>
    <w:rsid w:val="001E72F2"/>
    <w:rsid w:val="001E74F1"/>
    <w:rsid w:val="00213887"/>
    <w:rsid w:val="00217DDE"/>
    <w:rsid w:val="00225857"/>
    <w:rsid w:val="00225E8D"/>
    <w:rsid w:val="0023242A"/>
    <w:rsid w:val="0025002E"/>
    <w:rsid w:val="00253002"/>
    <w:rsid w:val="00261041"/>
    <w:rsid w:val="00262748"/>
    <w:rsid w:val="00266879"/>
    <w:rsid w:val="0027358A"/>
    <w:rsid w:val="00275E97"/>
    <w:rsid w:val="00295A77"/>
    <w:rsid w:val="002973CA"/>
    <w:rsid w:val="00297E32"/>
    <w:rsid w:val="002B495B"/>
    <w:rsid w:val="002B7F01"/>
    <w:rsid w:val="002C1584"/>
    <w:rsid w:val="002C208B"/>
    <w:rsid w:val="002C7D1F"/>
    <w:rsid w:val="002E325A"/>
    <w:rsid w:val="002E64E1"/>
    <w:rsid w:val="002F4798"/>
    <w:rsid w:val="002F645E"/>
    <w:rsid w:val="002F6EC4"/>
    <w:rsid w:val="003042F0"/>
    <w:rsid w:val="00305A4E"/>
    <w:rsid w:val="00311EBD"/>
    <w:rsid w:val="0031726F"/>
    <w:rsid w:val="003173E3"/>
    <w:rsid w:val="003225F7"/>
    <w:rsid w:val="003302B3"/>
    <w:rsid w:val="00331F7D"/>
    <w:rsid w:val="0034139D"/>
    <w:rsid w:val="00343CB1"/>
    <w:rsid w:val="00355709"/>
    <w:rsid w:val="003739BF"/>
    <w:rsid w:val="00394789"/>
    <w:rsid w:val="00396582"/>
    <w:rsid w:val="003A0276"/>
    <w:rsid w:val="003A622B"/>
    <w:rsid w:val="003A7AAA"/>
    <w:rsid w:val="003B0817"/>
    <w:rsid w:val="003B4549"/>
    <w:rsid w:val="003B5968"/>
    <w:rsid w:val="003C076F"/>
    <w:rsid w:val="003D07F4"/>
    <w:rsid w:val="003D2047"/>
    <w:rsid w:val="003D6698"/>
    <w:rsid w:val="003E167B"/>
    <w:rsid w:val="003E36CF"/>
    <w:rsid w:val="003E477B"/>
    <w:rsid w:val="003F4D43"/>
    <w:rsid w:val="0040193A"/>
    <w:rsid w:val="00402C90"/>
    <w:rsid w:val="004072C5"/>
    <w:rsid w:val="00412029"/>
    <w:rsid w:val="00414205"/>
    <w:rsid w:val="00416701"/>
    <w:rsid w:val="00417994"/>
    <w:rsid w:val="00422C7D"/>
    <w:rsid w:val="00423550"/>
    <w:rsid w:val="00427615"/>
    <w:rsid w:val="00436E21"/>
    <w:rsid w:val="00440ACD"/>
    <w:rsid w:val="0044133C"/>
    <w:rsid w:val="0044160C"/>
    <w:rsid w:val="00443A7F"/>
    <w:rsid w:val="00444466"/>
    <w:rsid w:val="004521D9"/>
    <w:rsid w:val="00452E2F"/>
    <w:rsid w:val="004575EE"/>
    <w:rsid w:val="00466882"/>
    <w:rsid w:val="00474F41"/>
    <w:rsid w:val="004772AD"/>
    <w:rsid w:val="00485AC8"/>
    <w:rsid w:val="00496534"/>
    <w:rsid w:val="00496EC5"/>
    <w:rsid w:val="00497BF9"/>
    <w:rsid w:val="004A3836"/>
    <w:rsid w:val="004B07CA"/>
    <w:rsid w:val="004B17DD"/>
    <w:rsid w:val="004D6BBC"/>
    <w:rsid w:val="004E3B2E"/>
    <w:rsid w:val="004E7AA7"/>
    <w:rsid w:val="004F2705"/>
    <w:rsid w:val="004F3A85"/>
    <w:rsid w:val="004F55E2"/>
    <w:rsid w:val="004F6EEE"/>
    <w:rsid w:val="00504F9B"/>
    <w:rsid w:val="00506881"/>
    <w:rsid w:val="00506BE2"/>
    <w:rsid w:val="00512574"/>
    <w:rsid w:val="00512B04"/>
    <w:rsid w:val="005131C2"/>
    <w:rsid w:val="00514B07"/>
    <w:rsid w:val="00527D47"/>
    <w:rsid w:val="005331BD"/>
    <w:rsid w:val="0054163D"/>
    <w:rsid w:val="00550CF1"/>
    <w:rsid w:val="005659C9"/>
    <w:rsid w:val="005704A5"/>
    <w:rsid w:val="00572E7F"/>
    <w:rsid w:val="005734E5"/>
    <w:rsid w:val="00576945"/>
    <w:rsid w:val="005909D3"/>
    <w:rsid w:val="00591D20"/>
    <w:rsid w:val="00593CDC"/>
    <w:rsid w:val="0059416D"/>
    <w:rsid w:val="005979F6"/>
    <w:rsid w:val="005A025D"/>
    <w:rsid w:val="005A3705"/>
    <w:rsid w:val="005A6F66"/>
    <w:rsid w:val="005B2FAC"/>
    <w:rsid w:val="005B4855"/>
    <w:rsid w:val="005C5F7B"/>
    <w:rsid w:val="005C656D"/>
    <w:rsid w:val="005D0ED4"/>
    <w:rsid w:val="005D6D1C"/>
    <w:rsid w:val="005E1B98"/>
    <w:rsid w:val="005E5E14"/>
    <w:rsid w:val="005E6E28"/>
    <w:rsid w:val="005F3A8D"/>
    <w:rsid w:val="005F6270"/>
    <w:rsid w:val="00602725"/>
    <w:rsid w:val="00602AD7"/>
    <w:rsid w:val="00603EA2"/>
    <w:rsid w:val="006124E9"/>
    <w:rsid w:val="0061775D"/>
    <w:rsid w:val="00620AF5"/>
    <w:rsid w:val="00625B40"/>
    <w:rsid w:val="0063557F"/>
    <w:rsid w:val="00635C2A"/>
    <w:rsid w:val="00640861"/>
    <w:rsid w:val="00645127"/>
    <w:rsid w:val="0064634F"/>
    <w:rsid w:val="006560B9"/>
    <w:rsid w:val="00657B5B"/>
    <w:rsid w:val="00665DFD"/>
    <w:rsid w:val="006664AE"/>
    <w:rsid w:val="006700CE"/>
    <w:rsid w:val="00673C94"/>
    <w:rsid w:val="0068347D"/>
    <w:rsid w:val="006908F5"/>
    <w:rsid w:val="006913E4"/>
    <w:rsid w:val="00693983"/>
    <w:rsid w:val="00693F44"/>
    <w:rsid w:val="0069715B"/>
    <w:rsid w:val="006A62CA"/>
    <w:rsid w:val="006B49BF"/>
    <w:rsid w:val="006C4CED"/>
    <w:rsid w:val="006D1396"/>
    <w:rsid w:val="006D4FA2"/>
    <w:rsid w:val="006D543A"/>
    <w:rsid w:val="006E496E"/>
    <w:rsid w:val="006F1293"/>
    <w:rsid w:val="0070014E"/>
    <w:rsid w:val="00704FBF"/>
    <w:rsid w:val="00712F10"/>
    <w:rsid w:val="00720643"/>
    <w:rsid w:val="007379F3"/>
    <w:rsid w:val="0074025A"/>
    <w:rsid w:val="00740C7B"/>
    <w:rsid w:val="0074122D"/>
    <w:rsid w:val="00750969"/>
    <w:rsid w:val="0075375E"/>
    <w:rsid w:val="00755126"/>
    <w:rsid w:val="007701D9"/>
    <w:rsid w:val="00776393"/>
    <w:rsid w:val="00780138"/>
    <w:rsid w:val="00780839"/>
    <w:rsid w:val="00783102"/>
    <w:rsid w:val="00795EFA"/>
    <w:rsid w:val="007A5BD2"/>
    <w:rsid w:val="007B5A6C"/>
    <w:rsid w:val="007C1BE0"/>
    <w:rsid w:val="007C67E7"/>
    <w:rsid w:val="007C71CD"/>
    <w:rsid w:val="007D6E99"/>
    <w:rsid w:val="007D76AF"/>
    <w:rsid w:val="007E00BB"/>
    <w:rsid w:val="007E03CF"/>
    <w:rsid w:val="007E19D8"/>
    <w:rsid w:val="007F07DD"/>
    <w:rsid w:val="007F1127"/>
    <w:rsid w:val="007F3B69"/>
    <w:rsid w:val="007F3D71"/>
    <w:rsid w:val="007F7AB7"/>
    <w:rsid w:val="00812512"/>
    <w:rsid w:val="00817B07"/>
    <w:rsid w:val="008248C8"/>
    <w:rsid w:val="00832B93"/>
    <w:rsid w:val="008332C1"/>
    <w:rsid w:val="00834D1B"/>
    <w:rsid w:val="0084044A"/>
    <w:rsid w:val="00844F43"/>
    <w:rsid w:val="00853CE3"/>
    <w:rsid w:val="00853EF4"/>
    <w:rsid w:val="00861F57"/>
    <w:rsid w:val="008623D2"/>
    <w:rsid w:val="00865B1B"/>
    <w:rsid w:val="00867E03"/>
    <w:rsid w:val="0087176E"/>
    <w:rsid w:val="008761BA"/>
    <w:rsid w:val="008833D6"/>
    <w:rsid w:val="0088531E"/>
    <w:rsid w:val="008A3434"/>
    <w:rsid w:val="008B1941"/>
    <w:rsid w:val="008C41C3"/>
    <w:rsid w:val="008C4362"/>
    <w:rsid w:val="008C6243"/>
    <w:rsid w:val="008C7248"/>
    <w:rsid w:val="008D04DA"/>
    <w:rsid w:val="008D1B4E"/>
    <w:rsid w:val="008E1BA9"/>
    <w:rsid w:val="008F1B84"/>
    <w:rsid w:val="008F5CFB"/>
    <w:rsid w:val="00904239"/>
    <w:rsid w:val="009113B8"/>
    <w:rsid w:val="00912B9F"/>
    <w:rsid w:val="00916DF8"/>
    <w:rsid w:val="0093166E"/>
    <w:rsid w:val="00935D52"/>
    <w:rsid w:val="009432AA"/>
    <w:rsid w:val="00943CC8"/>
    <w:rsid w:val="00944203"/>
    <w:rsid w:val="009443B2"/>
    <w:rsid w:val="00946CD3"/>
    <w:rsid w:val="009471D0"/>
    <w:rsid w:val="00953DF0"/>
    <w:rsid w:val="0095686D"/>
    <w:rsid w:val="009625FE"/>
    <w:rsid w:val="00963302"/>
    <w:rsid w:val="00963C61"/>
    <w:rsid w:val="00965425"/>
    <w:rsid w:val="00977168"/>
    <w:rsid w:val="009955F8"/>
    <w:rsid w:val="0099698C"/>
    <w:rsid w:val="00997ED5"/>
    <w:rsid w:val="009B0996"/>
    <w:rsid w:val="009B23AE"/>
    <w:rsid w:val="009D03FC"/>
    <w:rsid w:val="009E1C86"/>
    <w:rsid w:val="009E5E46"/>
    <w:rsid w:val="009F04D2"/>
    <w:rsid w:val="009F0A5D"/>
    <w:rsid w:val="009F30E5"/>
    <w:rsid w:val="00A01A7E"/>
    <w:rsid w:val="00A061CF"/>
    <w:rsid w:val="00A06CB9"/>
    <w:rsid w:val="00A2147E"/>
    <w:rsid w:val="00A23C08"/>
    <w:rsid w:val="00A35B47"/>
    <w:rsid w:val="00A36AB2"/>
    <w:rsid w:val="00A410B9"/>
    <w:rsid w:val="00A47BD6"/>
    <w:rsid w:val="00A553DC"/>
    <w:rsid w:val="00A5694A"/>
    <w:rsid w:val="00A644C2"/>
    <w:rsid w:val="00A651FC"/>
    <w:rsid w:val="00A844F5"/>
    <w:rsid w:val="00A84CCE"/>
    <w:rsid w:val="00A87B81"/>
    <w:rsid w:val="00A9248C"/>
    <w:rsid w:val="00A92D7E"/>
    <w:rsid w:val="00A95DC0"/>
    <w:rsid w:val="00A96473"/>
    <w:rsid w:val="00AA3AB0"/>
    <w:rsid w:val="00AB4B97"/>
    <w:rsid w:val="00AB5B59"/>
    <w:rsid w:val="00AB701A"/>
    <w:rsid w:val="00AD1213"/>
    <w:rsid w:val="00AD3511"/>
    <w:rsid w:val="00AE0C8B"/>
    <w:rsid w:val="00AE36D9"/>
    <w:rsid w:val="00AE3D0C"/>
    <w:rsid w:val="00AF0D5B"/>
    <w:rsid w:val="00AF56AB"/>
    <w:rsid w:val="00B01F60"/>
    <w:rsid w:val="00B1043F"/>
    <w:rsid w:val="00B10AEA"/>
    <w:rsid w:val="00B12437"/>
    <w:rsid w:val="00B16941"/>
    <w:rsid w:val="00B170AC"/>
    <w:rsid w:val="00B20523"/>
    <w:rsid w:val="00B343A2"/>
    <w:rsid w:val="00B4304F"/>
    <w:rsid w:val="00B5237B"/>
    <w:rsid w:val="00B5293B"/>
    <w:rsid w:val="00B574B7"/>
    <w:rsid w:val="00B71446"/>
    <w:rsid w:val="00B7718D"/>
    <w:rsid w:val="00B77D9D"/>
    <w:rsid w:val="00B83DE3"/>
    <w:rsid w:val="00B862C2"/>
    <w:rsid w:val="00BA7521"/>
    <w:rsid w:val="00BA773A"/>
    <w:rsid w:val="00BB3955"/>
    <w:rsid w:val="00BB5015"/>
    <w:rsid w:val="00BB7BF4"/>
    <w:rsid w:val="00BC2D35"/>
    <w:rsid w:val="00BC43A4"/>
    <w:rsid w:val="00BC7221"/>
    <w:rsid w:val="00BD17D3"/>
    <w:rsid w:val="00BD482A"/>
    <w:rsid w:val="00BD4B84"/>
    <w:rsid w:val="00BD5795"/>
    <w:rsid w:val="00BE2475"/>
    <w:rsid w:val="00BF667F"/>
    <w:rsid w:val="00BF769E"/>
    <w:rsid w:val="00C3046F"/>
    <w:rsid w:val="00C31A64"/>
    <w:rsid w:val="00C409E4"/>
    <w:rsid w:val="00C42A7B"/>
    <w:rsid w:val="00C52040"/>
    <w:rsid w:val="00C5367D"/>
    <w:rsid w:val="00C634FA"/>
    <w:rsid w:val="00C814FC"/>
    <w:rsid w:val="00C82D7B"/>
    <w:rsid w:val="00C845CB"/>
    <w:rsid w:val="00C85DC7"/>
    <w:rsid w:val="00C873A1"/>
    <w:rsid w:val="00C940C7"/>
    <w:rsid w:val="00C97018"/>
    <w:rsid w:val="00CA7ED5"/>
    <w:rsid w:val="00CB3B9D"/>
    <w:rsid w:val="00CC0ABD"/>
    <w:rsid w:val="00CC1769"/>
    <w:rsid w:val="00CC6DDE"/>
    <w:rsid w:val="00CD690D"/>
    <w:rsid w:val="00CE3F65"/>
    <w:rsid w:val="00CF0B0B"/>
    <w:rsid w:val="00D001C7"/>
    <w:rsid w:val="00D1011A"/>
    <w:rsid w:val="00D105E8"/>
    <w:rsid w:val="00D14E80"/>
    <w:rsid w:val="00D17520"/>
    <w:rsid w:val="00D21A6C"/>
    <w:rsid w:val="00D279BB"/>
    <w:rsid w:val="00D31846"/>
    <w:rsid w:val="00D34AA9"/>
    <w:rsid w:val="00D418C7"/>
    <w:rsid w:val="00D424C7"/>
    <w:rsid w:val="00D621EC"/>
    <w:rsid w:val="00D63B42"/>
    <w:rsid w:val="00D66A48"/>
    <w:rsid w:val="00D70997"/>
    <w:rsid w:val="00D7577B"/>
    <w:rsid w:val="00D76C3C"/>
    <w:rsid w:val="00D76F0E"/>
    <w:rsid w:val="00D84CAA"/>
    <w:rsid w:val="00D867AF"/>
    <w:rsid w:val="00D90CF7"/>
    <w:rsid w:val="00D9220D"/>
    <w:rsid w:val="00D953D3"/>
    <w:rsid w:val="00D95EBB"/>
    <w:rsid w:val="00DA4ABB"/>
    <w:rsid w:val="00DB2964"/>
    <w:rsid w:val="00DB5675"/>
    <w:rsid w:val="00DB65D2"/>
    <w:rsid w:val="00DD33D0"/>
    <w:rsid w:val="00DD64A9"/>
    <w:rsid w:val="00DE11A6"/>
    <w:rsid w:val="00DF4868"/>
    <w:rsid w:val="00E0359C"/>
    <w:rsid w:val="00E07247"/>
    <w:rsid w:val="00E30E18"/>
    <w:rsid w:val="00E3663B"/>
    <w:rsid w:val="00E42703"/>
    <w:rsid w:val="00E463AA"/>
    <w:rsid w:val="00E50686"/>
    <w:rsid w:val="00E54068"/>
    <w:rsid w:val="00E663AB"/>
    <w:rsid w:val="00E701C6"/>
    <w:rsid w:val="00E7291E"/>
    <w:rsid w:val="00E75DBF"/>
    <w:rsid w:val="00E83CBE"/>
    <w:rsid w:val="00E86F93"/>
    <w:rsid w:val="00E87979"/>
    <w:rsid w:val="00E91F9F"/>
    <w:rsid w:val="00E9267F"/>
    <w:rsid w:val="00EA115A"/>
    <w:rsid w:val="00EA241C"/>
    <w:rsid w:val="00EA4581"/>
    <w:rsid w:val="00EA5033"/>
    <w:rsid w:val="00EB0474"/>
    <w:rsid w:val="00EB1E09"/>
    <w:rsid w:val="00EB4BD5"/>
    <w:rsid w:val="00EC46DC"/>
    <w:rsid w:val="00EC68EB"/>
    <w:rsid w:val="00EC6B7C"/>
    <w:rsid w:val="00ED121E"/>
    <w:rsid w:val="00ED13E2"/>
    <w:rsid w:val="00ED355E"/>
    <w:rsid w:val="00ED6002"/>
    <w:rsid w:val="00ED7E44"/>
    <w:rsid w:val="00EE040F"/>
    <w:rsid w:val="00EE2D09"/>
    <w:rsid w:val="00EE2ECA"/>
    <w:rsid w:val="00F04954"/>
    <w:rsid w:val="00F1301E"/>
    <w:rsid w:val="00F27291"/>
    <w:rsid w:val="00F33AE1"/>
    <w:rsid w:val="00F36C13"/>
    <w:rsid w:val="00F446A7"/>
    <w:rsid w:val="00F55393"/>
    <w:rsid w:val="00F5689B"/>
    <w:rsid w:val="00F67AF4"/>
    <w:rsid w:val="00F737B6"/>
    <w:rsid w:val="00F7389D"/>
    <w:rsid w:val="00F76FDD"/>
    <w:rsid w:val="00F8010A"/>
    <w:rsid w:val="00F80E79"/>
    <w:rsid w:val="00F81295"/>
    <w:rsid w:val="00F81D88"/>
    <w:rsid w:val="00F86F95"/>
    <w:rsid w:val="00F91E14"/>
    <w:rsid w:val="00F93652"/>
    <w:rsid w:val="00F94F12"/>
    <w:rsid w:val="00F95014"/>
    <w:rsid w:val="00FA015D"/>
    <w:rsid w:val="00FB3FDE"/>
    <w:rsid w:val="00FC6FD8"/>
    <w:rsid w:val="00FD2F5C"/>
    <w:rsid w:val="00FD3A11"/>
    <w:rsid w:val="00FD5149"/>
    <w:rsid w:val="00FE7B7A"/>
    <w:rsid w:val="01586597"/>
    <w:rsid w:val="01A57842"/>
    <w:rsid w:val="020B8C08"/>
    <w:rsid w:val="025B4917"/>
    <w:rsid w:val="028ACD5D"/>
    <w:rsid w:val="02AB5745"/>
    <w:rsid w:val="03C42D7F"/>
    <w:rsid w:val="03F42C18"/>
    <w:rsid w:val="04757403"/>
    <w:rsid w:val="04DD1904"/>
    <w:rsid w:val="05DEBDCA"/>
    <w:rsid w:val="072E7B7B"/>
    <w:rsid w:val="08465FF8"/>
    <w:rsid w:val="088B4194"/>
    <w:rsid w:val="08FC8BD7"/>
    <w:rsid w:val="09B877AD"/>
    <w:rsid w:val="0A112FC3"/>
    <w:rsid w:val="0AB22EED"/>
    <w:rsid w:val="0B5B9F8B"/>
    <w:rsid w:val="0B9BCEB3"/>
    <w:rsid w:val="0C04512D"/>
    <w:rsid w:val="0C19B791"/>
    <w:rsid w:val="0CAAC83C"/>
    <w:rsid w:val="0F84779C"/>
    <w:rsid w:val="101D50DE"/>
    <w:rsid w:val="10F5858B"/>
    <w:rsid w:val="13061BF8"/>
    <w:rsid w:val="13463196"/>
    <w:rsid w:val="135F59F3"/>
    <w:rsid w:val="138DB83B"/>
    <w:rsid w:val="1432D39F"/>
    <w:rsid w:val="1483B0D5"/>
    <w:rsid w:val="14C78142"/>
    <w:rsid w:val="151CF24F"/>
    <w:rsid w:val="1553EBD0"/>
    <w:rsid w:val="159132C2"/>
    <w:rsid w:val="15F5905C"/>
    <w:rsid w:val="160F2719"/>
    <w:rsid w:val="162C745F"/>
    <w:rsid w:val="165FB232"/>
    <w:rsid w:val="16C8E76A"/>
    <w:rsid w:val="17DCD966"/>
    <w:rsid w:val="180667C7"/>
    <w:rsid w:val="188B8C92"/>
    <w:rsid w:val="18B83575"/>
    <w:rsid w:val="1971AB1B"/>
    <w:rsid w:val="19CB9DBD"/>
    <w:rsid w:val="19EBA0C9"/>
    <w:rsid w:val="1A275CF3"/>
    <w:rsid w:val="1AC8D7CE"/>
    <w:rsid w:val="1BAB1A3F"/>
    <w:rsid w:val="1BDFAF15"/>
    <w:rsid w:val="1C0649BB"/>
    <w:rsid w:val="1C4A73EC"/>
    <w:rsid w:val="1D259551"/>
    <w:rsid w:val="1DEB3B1D"/>
    <w:rsid w:val="1E752180"/>
    <w:rsid w:val="1EC165B2"/>
    <w:rsid w:val="1F67A799"/>
    <w:rsid w:val="1FDF6D60"/>
    <w:rsid w:val="2067CE85"/>
    <w:rsid w:val="21049C7A"/>
    <w:rsid w:val="210838D9"/>
    <w:rsid w:val="21F6FFD5"/>
    <w:rsid w:val="22E29EFB"/>
    <w:rsid w:val="2490D3E4"/>
    <w:rsid w:val="25785BDC"/>
    <w:rsid w:val="2874F5B6"/>
    <w:rsid w:val="291842EC"/>
    <w:rsid w:val="2A28DABB"/>
    <w:rsid w:val="2A306BCB"/>
    <w:rsid w:val="2BC49695"/>
    <w:rsid w:val="2CE6ABAD"/>
    <w:rsid w:val="2D00D0EA"/>
    <w:rsid w:val="2D105CE2"/>
    <w:rsid w:val="2D6B188F"/>
    <w:rsid w:val="2DBEBBD4"/>
    <w:rsid w:val="2E57D88F"/>
    <w:rsid w:val="2F208D4F"/>
    <w:rsid w:val="2F20BA00"/>
    <w:rsid w:val="2F9B2A3F"/>
    <w:rsid w:val="3042C5EE"/>
    <w:rsid w:val="304D71A7"/>
    <w:rsid w:val="307359DD"/>
    <w:rsid w:val="30B1132C"/>
    <w:rsid w:val="30FF5B3C"/>
    <w:rsid w:val="31001D7D"/>
    <w:rsid w:val="31CBE494"/>
    <w:rsid w:val="32660D23"/>
    <w:rsid w:val="326CC5E4"/>
    <w:rsid w:val="32F53397"/>
    <w:rsid w:val="335D419E"/>
    <w:rsid w:val="337C6DDF"/>
    <w:rsid w:val="33841CAD"/>
    <w:rsid w:val="338F5657"/>
    <w:rsid w:val="33D3282C"/>
    <w:rsid w:val="34BEFD99"/>
    <w:rsid w:val="354EB886"/>
    <w:rsid w:val="35C759CB"/>
    <w:rsid w:val="35FCBD5D"/>
    <w:rsid w:val="360EEA0A"/>
    <w:rsid w:val="360FBEDD"/>
    <w:rsid w:val="38865948"/>
    <w:rsid w:val="38B247DC"/>
    <w:rsid w:val="39AC0658"/>
    <w:rsid w:val="39D3EC5C"/>
    <w:rsid w:val="3AB65B0E"/>
    <w:rsid w:val="3AD0B3E7"/>
    <w:rsid w:val="3B9FD97F"/>
    <w:rsid w:val="3C51C2D4"/>
    <w:rsid w:val="3CDF2BF7"/>
    <w:rsid w:val="3D9A5D35"/>
    <w:rsid w:val="3E6FDD45"/>
    <w:rsid w:val="3FDF3A92"/>
    <w:rsid w:val="40917BCC"/>
    <w:rsid w:val="420F1B03"/>
    <w:rsid w:val="422F4282"/>
    <w:rsid w:val="42FECF77"/>
    <w:rsid w:val="4409A12D"/>
    <w:rsid w:val="444CAF30"/>
    <w:rsid w:val="45E6AAA8"/>
    <w:rsid w:val="45FC9669"/>
    <w:rsid w:val="46D158A5"/>
    <w:rsid w:val="480BC7A1"/>
    <w:rsid w:val="48228ED5"/>
    <w:rsid w:val="48E10498"/>
    <w:rsid w:val="4B27D4D5"/>
    <w:rsid w:val="4BB9E0A0"/>
    <w:rsid w:val="4E48FA13"/>
    <w:rsid w:val="4EAE4A69"/>
    <w:rsid w:val="4F1C00ED"/>
    <w:rsid w:val="4FE31375"/>
    <w:rsid w:val="50FD2846"/>
    <w:rsid w:val="513CF271"/>
    <w:rsid w:val="51B3BA1E"/>
    <w:rsid w:val="524F8FB8"/>
    <w:rsid w:val="531DF9EE"/>
    <w:rsid w:val="53AA5ECD"/>
    <w:rsid w:val="548148DA"/>
    <w:rsid w:val="54C0E1F9"/>
    <w:rsid w:val="5541E710"/>
    <w:rsid w:val="5564CD15"/>
    <w:rsid w:val="562E31B1"/>
    <w:rsid w:val="56377A25"/>
    <w:rsid w:val="565292AA"/>
    <w:rsid w:val="56CCCE45"/>
    <w:rsid w:val="57673479"/>
    <w:rsid w:val="5B0D4DAC"/>
    <w:rsid w:val="5BD55061"/>
    <w:rsid w:val="5C12AB99"/>
    <w:rsid w:val="5D0722B2"/>
    <w:rsid w:val="5D29AF9A"/>
    <w:rsid w:val="5D55EAFB"/>
    <w:rsid w:val="5D66F555"/>
    <w:rsid w:val="5D987844"/>
    <w:rsid w:val="5E6B79D3"/>
    <w:rsid w:val="5FD24980"/>
    <w:rsid w:val="5FFC7CF6"/>
    <w:rsid w:val="5FFF683B"/>
    <w:rsid w:val="60048C61"/>
    <w:rsid w:val="609E9617"/>
    <w:rsid w:val="614B1362"/>
    <w:rsid w:val="62887BA1"/>
    <w:rsid w:val="631DEAB3"/>
    <w:rsid w:val="63741AC7"/>
    <w:rsid w:val="6531993A"/>
    <w:rsid w:val="65643E02"/>
    <w:rsid w:val="65AA1449"/>
    <w:rsid w:val="6652961D"/>
    <w:rsid w:val="67185275"/>
    <w:rsid w:val="678D1F26"/>
    <w:rsid w:val="68072248"/>
    <w:rsid w:val="68EB834B"/>
    <w:rsid w:val="6A45785D"/>
    <w:rsid w:val="6AD34798"/>
    <w:rsid w:val="6B727CD4"/>
    <w:rsid w:val="6BF2A13F"/>
    <w:rsid w:val="6CC4CCF9"/>
    <w:rsid w:val="6DE8232B"/>
    <w:rsid w:val="6DFA1C85"/>
    <w:rsid w:val="6E4DEA56"/>
    <w:rsid w:val="6F0578D0"/>
    <w:rsid w:val="6F18B463"/>
    <w:rsid w:val="712B990E"/>
    <w:rsid w:val="723DF838"/>
    <w:rsid w:val="72890BB7"/>
    <w:rsid w:val="73124EB8"/>
    <w:rsid w:val="741B9F66"/>
    <w:rsid w:val="76964EE1"/>
    <w:rsid w:val="777E0FD4"/>
    <w:rsid w:val="7916A893"/>
    <w:rsid w:val="79AAFA88"/>
    <w:rsid w:val="79B183AC"/>
    <w:rsid w:val="79F6000A"/>
    <w:rsid w:val="7B03601F"/>
    <w:rsid w:val="7B20E404"/>
    <w:rsid w:val="7BD8933B"/>
    <w:rsid w:val="7C22D744"/>
    <w:rsid w:val="7C60D6A1"/>
    <w:rsid w:val="7C91991E"/>
    <w:rsid w:val="7CD2071E"/>
    <w:rsid w:val="7D2AC89A"/>
    <w:rsid w:val="7D7C2D1B"/>
    <w:rsid w:val="7DCED7B8"/>
    <w:rsid w:val="7DF3EBEB"/>
    <w:rsid w:val="7E7489BB"/>
    <w:rsid w:val="7ED34858"/>
    <w:rsid w:val="7F1DD273"/>
    <w:rsid w:val="7FDA63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58B37"/>
  <w15:chartTrackingRefBased/>
  <w15:docId w15:val="{879F52C7-6397-4CC7-A078-5C97770D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ED5"/>
    <w:pPr>
      <w:spacing w:after="36" w:line="248" w:lineRule="auto"/>
      <w:ind w:left="10" w:right="830" w:hanging="10"/>
      <w:jc w:val="both"/>
    </w:pPr>
    <w:rPr>
      <w:rFonts w:ascii="Calibri" w:eastAsia="Calibri" w:hAnsi="Calibri" w:cs="Calibri"/>
      <w:color w:val="000000"/>
      <w:lang w:eastAsia="en-GB"/>
    </w:rPr>
  </w:style>
  <w:style w:type="paragraph" w:styleId="Heading1">
    <w:name w:val="heading 1"/>
    <w:next w:val="Normal"/>
    <w:link w:val="Heading1Char"/>
    <w:uiPriority w:val="9"/>
    <w:unhideWhenUsed/>
    <w:qFormat/>
    <w:rsid w:val="008833D6"/>
    <w:pPr>
      <w:keepNext/>
      <w:keepLines/>
      <w:spacing w:after="0"/>
      <w:ind w:left="370" w:hanging="10"/>
      <w:outlineLvl w:val="0"/>
    </w:pPr>
    <w:rPr>
      <w:rFonts w:ascii="Calibri" w:eastAsia="Calibri" w:hAnsi="Calibri" w:cs="Calibri"/>
      <w:b/>
      <w:color w:val="000000"/>
      <w:sz w:val="24"/>
      <w:lang w:eastAsia="en-GB"/>
    </w:rPr>
  </w:style>
  <w:style w:type="paragraph" w:styleId="Heading2">
    <w:name w:val="heading 2"/>
    <w:next w:val="Normal"/>
    <w:link w:val="Heading2Char"/>
    <w:uiPriority w:val="9"/>
    <w:unhideWhenUsed/>
    <w:qFormat/>
    <w:rsid w:val="008833D6"/>
    <w:pPr>
      <w:keepNext/>
      <w:keepLines/>
      <w:spacing w:after="0"/>
      <w:ind w:left="370" w:hanging="10"/>
      <w:outlineLvl w:val="1"/>
    </w:pPr>
    <w:rPr>
      <w:rFonts w:ascii="Calibri" w:eastAsia="Calibri" w:hAnsi="Calibri" w:cs="Calibri"/>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3D6"/>
    <w:rPr>
      <w:rFonts w:ascii="Calibri" w:eastAsia="Calibri" w:hAnsi="Calibri" w:cs="Calibri"/>
      <w:b/>
      <w:color w:val="000000"/>
      <w:sz w:val="24"/>
      <w:lang w:eastAsia="en-GB"/>
    </w:rPr>
  </w:style>
  <w:style w:type="character" w:customStyle="1" w:styleId="Heading2Char">
    <w:name w:val="Heading 2 Char"/>
    <w:basedOn w:val="DefaultParagraphFont"/>
    <w:link w:val="Heading2"/>
    <w:uiPriority w:val="9"/>
    <w:rsid w:val="008833D6"/>
    <w:rPr>
      <w:rFonts w:ascii="Calibri" w:eastAsia="Calibri" w:hAnsi="Calibri" w:cs="Calibri"/>
      <w:b/>
      <w:color w:val="000000"/>
      <w:lang w:eastAsia="en-GB"/>
    </w:rPr>
  </w:style>
  <w:style w:type="paragraph" w:styleId="ListParagraph">
    <w:name w:val="List Paragraph"/>
    <w:basedOn w:val="Normal"/>
    <w:uiPriority w:val="34"/>
    <w:qFormat/>
    <w:rsid w:val="00173883"/>
    <w:pPr>
      <w:ind w:left="720"/>
      <w:contextualSpacing/>
    </w:pPr>
  </w:style>
  <w:style w:type="character" w:styleId="Hyperlink">
    <w:name w:val="Hyperlink"/>
    <w:basedOn w:val="DefaultParagraphFont"/>
    <w:uiPriority w:val="99"/>
    <w:unhideWhenUsed/>
    <w:rsid w:val="00FB3FDE"/>
    <w:rPr>
      <w:color w:val="0563C1" w:themeColor="hyperlink"/>
      <w:u w:val="single"/>
    </w:rPr>
  </w:style>
  <w:style w:type="character" w:styleId="UnresolvedMention">
    <w:name w:val="Unresolved Mention"/>
    <w:basedOn w:val="DefaultParagraphFont"/>
    <w:uiPriority w:val="99"/>
    <w:semiHidden/>
    <w:unhideWhenUsed/>
    <w:rsid w:val="00FB3FDE"/>
    <w:rPr>
      <w:color w:val="605E5C"/>
      <w:shd w:val="clear" w:color="auto" w:fill="E1DFDD"/>
    </w:rPr>
  </w:style>
  <w:style w:type="table" w:styleId="TableGrid">
    <w:name w:val="Table Grid"/>
    <w:basedOn w:val="TableNormal"/>
    <w:uiPriority w:val="39"/>
    <w:rsid w:val="00B523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F0A5D"/>
    <w:rPr>
      <w:color w:val="954F72" w:themeColor="followedHyperlink"/>
      <w:u w:val="single"/>
    </w:rPr>
  </w:style>
  <w:style w:type="paragraph" w:styleId="NoSpacing">
    <w:name w:val="No Spacing"/>
    <w:uiPriority w:val="1"/>
    <w:qFormat/>
    <w:rsid w:val="00A651FC"/>
    <w:pPr>
      <w:spacing w:after="0" w:line="240" w:lineRule="auto"/>
      <w:ind w:left="10" w:right="830" w:hanging="10"/>
      <w:jc w:val="both"/>
    </w:pPr>
    <w:rPr>
      <w:rFonts w:ascii="Calibri" w:eastAsia="Calibri" w:hAnsi="Calibri" w:cs="Calibri"/>
      <w:color w:val="000000"/>
      <w:lang w:eastAsia="en-GB"/>
    </w:rPr>
  </w:style>
  <w:style w:type="paragraph" w:customStyle="1" w:styleId="Default">
    <w:name w:val="Default"/>
    <w:rsid w:val="00087E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04223">
      <w:bodyDiv w:val="1"/>
      <w:marLeft w:val="0"/>
      <w:marRight w:val="0"/>
      <w:marTop w:val="0"/>
      <w:marBottom w:val="0"/>
      <w:divBdr>
        <w:top w:val="none" w:sz="0" w:space="0" w:color="auto"/>
        <w:left w:val="none" w:sz="0" w:space="0" w:color="auto"/>
        <w:bottom w:val="none" w:sz="0" w:space="0" w:color="auto"/>
        <w:right w:val="none" w:sz="0" w:space="0" w:color="auto"/>
      </w:divBdr>
    </w:div>
    <w:div w:id="1086265927">
      <w:bodyDiv w:val="1"/>
      <w:marLeft w:val="0"/>
      <w:marRight w:val="0"/>
      <w:marTop w:val="0"/>
      <w:marBottom w:val="0"/>
      <w:divBdr>
        <w:top w:val="none" w:sz="0" w:space="0" w:color="auto"/>
        <w:left w:val="none" w:sz="0" w:space="0" w:color="auto"/>
        <w:bottom w:val="none" w:sz="0" w:space="0" w:color="auto"/>
        <w:right w:val="none" w:sz="0" w:space="0" w:color="auto"/>
      </w:divBdr>
      <w:divsChild>
        <w:div w:id="899098004">
          <w:marLeft w:val="0"/>
          <w:marRight w:val="0"/>
          <w:marTop w:val="0"/>
          <w:marBottom w:val="0"/>
          <w:divBdr>
            <w:top w:val="none" w:sz="0" w:space="0" w:color="auto"/>
            <w:left w:val="none" w:sz="0" w:space="0" w:color="auto"/>
            <w:bottom w:val="none" w:sz="0" w:space="0" w:color="auto"/>
            <w:right w:val="none" w:sz="0" w:space="0" w:color="auto"/>
          </w:divBdr>
        </w:div>
        <w:div w:id="482284510">
          <w:marLeft w:val="0"/>
          <w:marRight w:val="0"/>
          <w:marTop w:val="0"/>
          <w:marBottom w:val="0"/>
          <w:divBdr>
            <w:top w:val="none" w:sz="0" w:space="0" w:color="auto"/>
            <w:left w:val="none" w:sz="0" w:space="0" w:color="auto"/>
            <w:bottom w:val="none" w:sz="0" w:space="0" w:color="auto"/>
            <w:right w:val="none" w:sz="0" w:space="0" w:color="auto"/>
          </w:divBdr>
          <w:divsChild>
            <w:div w:id="1347753236">
              <w:marLeft w:val="-75"/>
              <w:marRight w:val="0"/>
              <w:marTop w:val="30"/>
              <w:marBottom w:val="30"/>
              <w:divBdr>
                <w:top w:val="none" w:sz="0" w:space="0" w:color="auto"/>
                <w:left w:val="none" w:sz="0" w:space="0" w:color="auto"/>
                <w:bottom w:val="none" w:sz="0" w:space="0" w:color="auto"/>
                <w:right w:val="none" w:sz="0" w:space="0" w:color="auto"/>
              </w:divBdr>
              <w:divsChild>
                <w:div w:id="1776779204">
                  <w:marLeft w:val="0"/>
                  <w:marRight w:val="0"/>
                  <w:marTop w:val="0"/>
                  <w:marBottom w:val="0"/>
                  <w:divBdr>
                    <w:top w:val="none" w:sz="0" w:space="0" w:color="auto"/>
                    <w:left w:val="none" w:sz="0" w:space="0" w:color="auto"/>
                    <w:bottom w:val="none" w:sz="0" w:space="0" w:color="auto"/>
                    <w:right w:val="none" w:sz="0" w:space="0" w:color="auto"/>
                  </w:divBdr>
                  <w:divsChild>
                    <w:div w:id="911701430">
                      <w:marLeft w:val="0"/>
                      <w:marRight w:val="0"/>
                      <w:marTop w:val="0"/>
                      <w:marBottom w:val="0"/>
                      <w:divBdr>
                        <w:top w:val="none" w:sz="0" w:space="0" w:color="auto"/>
                        <w:left w:val="none" w:sz="0" w:space="0" w:color="auto"/>
                        <w:bottom w:val="none" w:sz="0" w:space="0" w:color="auto"/>
                        <w:right w:val="none" w:sz="0" w:space="0" w:color="auto"/>
                      </w:divBdr>
                    </w:div>
                  </w:divsChild>
                </w:div>
                <w:div w:id="837233366">
                  <w:marLeft w:val="0"/>
                  <w:marRight w:val="0"/>
                  <w:marTop w:val="0"/>
                  <w:marBottom w:val="0"/>
                  <w:divBdr>
                    <w:top w:val="none" w:sz="0" w:space="0" w:color="auto"/>
                    <w:left w:val="none" w:sz="0" w:space="0" w:color="auto"/>
                    <w:bottom w:val="none" w:sz="0" w:space="0" w:color="auto"/>
                    <w:right w:val="none" w:sz="0" w:space="0" w:color="auto"/>
                  </w:divBdr>
                  <w:divsChild>
                    <w:div w:id="569198081">
                      <w:marLeft w:val="0"/>
                      <w:marRight w:val="0"/>
                      <w:marTop w:val="0"/>
                      <w:marBottom w:val="0"/>
                      <w:divBdr>
                        <w:top w:val="none" w:sz="0" w:space="0" w:color="auto"/>
                        <w:left w:val="none" w:sz="0" w:space="0" w:color="auto"/>
                        <w:bottom w:val="none" w:sz="0" w:space="0" w:color="auto"/>
                        <w:right w:val="none" w:sz="0" w:space="0" w:color="auto"/>
                      </w:divBdr>
                    </w:div>
                  </w:divsChild>
                </w:div>
                <w:div w:id="230818691">
                  <w:marLeft w:val="0"/>
                  <w:marRight w:val="0"/>
                  <w:marTop w:val="0"/>
                  <w:marBottom w:val="0"/>
                  <w:divBdr>
                    <w:top w:val="none" w:sz="0" w:space="0" w:color="auto"/>
                    <w:left w:val="none" w:sz="0" w:space="0" w:color="auto"/>
                    <w:bottom w:val="none" w:sz="0" w:space="0" w:color="auto"/>
                    <w:right w:val="none" w:sz="0" w:space="0" w:color="auto"/>
                  </w:divBdr>
                  <w:divsChild>
                    <w:div w:id="1614289869">
                      <w:marLeft w:val="0"/>
                      <w:marRight w:val="0"/>
                      <w:marTop w:val="0"/>
                      <w:marBottom w:val="0"/>
                      <w:divBdr>
                        <w:top w:val="none" w:sz="0" w:space="0" w:color="auto"/>
                        <w:left w:val="none" w:sz="0" w:space="0" w:color="auto"/>
                        <w:bottom w:val="none" w:sz="0" w:space="0" w:color="auto"/>
                        <w:right w:val="none" w:sz="0" w:space="0" w:color="auto"/>
                      </w:divBdr>
                    </w:div>
                  </w:divsChild>
                </w:div>
                <w:div w:id="1649048216">
                  <w:marLeft w:val="0"/>
                  <w:marRight w:val="0"/>
                  <w:marTop w:val="0"/>
                  <w:marBottom w:val="0"/>
                  <w:divBdr>
                    <w:top w:val="none" w:sz="0" w:space="0" w:color="auto"/>
                    <w:left w:val="none" w:sz="0" w:space="0" w:color="auto"/>
                    <w:bottom w:val="none" w:sz="0" w:space="0" w:color="auto"/>
                    <w:right w:val="none" w:sz="0" w:space="0" w:color="auto"/>
                  </w:divBdr>
                  <w:divsChild>
                    <w:div w:id="968820759">
                      <w:marLeft w:val="0"/>
                      <w:marRight w:val="0"/>
                      <w:marTop w:val="0"/>
                      <w:marBottom w:val="0"/>
                      <w:divBdr>
                        <w:top w:val="none" w:sz="0" w:space="0" w:color="auto"/>
                        <w:left w:val="none" w:sz="0" w:space="0" w:color="auto"/>
                        <w:bottom w:val="none" w:sz="0" w:space="0" w:color="auto"/>
                        <w:right w:val="none" w:sz="0" w:space="0" w:color="auto"/>
                      </w:divBdr>
                    </w:div>
                  </w:divsChild>
                </w:div>
                <w:div w:id="446892059">
                  <w:marLeft w:val="0"/>
                  <w:marRight w:val="0"/>
                  <w:marTop w:val="0"/>
                  <w:marBottom w:val="0"/>
                  <w:divBdr>
                    <w:top w:val="none" w:sz="0" w:space="0" w:color="auto"/>
                    <w:left w:val="none" w:sz="0" w:space="0" w:color="auto"/>
                    <w:bottom w:val="none" w:sz="0" w:space="0" w:color="auto"/>
                    <w:right w:val="none" w:sz="0" w:space="0" w:color="auto"/>
                  </w:divBdr>
                  <w:divsChild>
                    <w:div w:id="1301418072">
                      <w:marLeft w:val="0"/>
                      <w:marRight w:val="0"/>
                      <w:marTop w:val="0"/>
                      <w:marBottom w:val="0"/>
                      <w:divBdr>
                        <w:top w:val="none" w:sz="0" w:space="0" w:color="auto"/>
                        <w:left w:val="none" w:sz="0" w:space="0" w:color="auto"/>
                        <w:bottom w:val="none" w:sz="0" w:space="0" w:color="auto"/>
                        <w:right w:val="none" w:sz="0" w:space="0" w:color="auto"/>
                      </w:divBdr>
                    </w:div>
                  </w:divsChild>
                </w:div>
                <w:div w:id="1251160667">
                  <w:marLeft w:val="0"/>
                  <w:marRight w:val="0"/>
                  <w:marTop w:val="0"/>
                  <w:marBottom w:val="0"/>
                  <w:divBdr>
                    <w:top w:val="none" w:sz="0" w:space="0" w:color="auto"/>
                    <w:left w:val="none" w:sz="0" w:space="0" w:color="auto"/>
                    <w:bottom w:val="none" w:sz="0" w:space="0" w:color="auto"/>
                    <w:right w:val="none" w:sz="0" w:space="0" w:color="auto"/>
                  </w:divBdr>
                  <w:divsChild>
                    <w:div w:id="96605294">
                      <w:marLeft w:val="0"/>
                      <w:marRight w:val="0"/>
                      <w:marTop w:val="0"/>
                      <w:marBottom w:val="0"/>
                      <w:divBdr>
                        <w:top w:val="none" w:sz="0" w:space="0" w:color="auto"/>
                        <w:left w:val="none" w:sz="0" w:space="0" w:color="auto"/>
                        <w:bottom w:val="none" w:sz="0" w:space="0" w:color="auto"/>
                        <w:right w:val="none" w:sz="0" w:space="0" w:color="auto"/>
                      </w:divBdr>
                    </w:div>
                  </w:divsChild>
                </w:div>
                <w:div w:id="1782990661">
                  <w:marLeft w:val="0"/>
                  <w:marRight w:val="0"/>
                  <w:marTop w:val="0"/>
                  <w:marBottom w:val="0"/>
                  <w:divBdr>
                    <w:top w:val="none" w:sz="0" w:space="0" w:color="auto"/>
                    <w:left w:val="none" w:sz="0" w:space="0" w:color="auto"/>
                    <w:bottom w:val="none" w:sz="0" w:space="0" w:color="auto"/>
                    <w:right w:val="none" w:sz="0" w:space="0" w:color="auto"/>
                  </w:divBdr>
                  <w:divsChild>
                    <w:div w:id="1528447100">
                      <w:marLeft w:val="0"/>
                      <w:marRight w:val="0"/>
                      <w:marTop w:val="0"/>
                      <w:marBottom w:val="0"/>
                      <w:divBdr>
                        <w:top w:val="none" w:sz="0" w:space="0" w:color="auto"/>
                        <w:left w:val="none" w:sz="0" w:space="0" w:color="auto"/>
                        <w:bottom w:val="none" w:sz="0" w:space="0" w:color="auto"/>
                        <w:right w:val="none" w:sz="0" w:space="0" w:color="auto"/>
                      </w:divBdr>
                    </w:div>
                  </w:divsChild>
                </w:div>
                <w:div w:id="1971933894">
                  <w:marLeft w:val="0"/>
                  <w:marRight w:val="0"/>
                  <w:marTop w:val="0"/>
                  <w:marBottom w:val="0"/>
                  <w:divBdr>
                    <w:top w:val="none" w:sz="0" w:space="0" w:color="auto"/>
                    <w:left w:val="none" w:sz="0" w:space="0" w:color="auto"/>
                    <w:bottom w:val="none" w:sz="0" w:space="0" w:color="auto"/>
                    <w:right w:val="none" w:sz="0" w:space="0" w:color="auto"/>
                  </w:divBdr>
                  <w:divsChild>
                    <w:div w:id="820579999">
                      <w:marLeft w:val="0"/>
                      <w:marRight w:val="0"/>
                      <w:marTop w:val="0"/>
                      <w:marBottom w:val="0"/>
                      <w:divBdr>
                        <w:top w:val="none" w:sz="0" w:space="0" w:color="auto"/>
                        <w:left w:val="none" w:sz="0" w:space="0" w:color="auto"/>
                        <w:bottom w:val="none" w:sz="0" w:space="0" w:color="auto"/>
                        <w:right w:val="none" w:sz="0" w:space="0" w:color="auto"/>
                      </w:divBdr>
                    </w:div>
                  </w:divsChild>
                </w:div>
                <w:div w:id="65424725">
                  <w:marLeft w:val="0"/>
                  <w:marRight w:val="0"/>
                  <w:marTop w:val="0"/>
                  <w:marBottom w:val="0"/>
                  <w:divBdr>
                    <w:top w:val="none" w:sz="0" w:space="0" w:color="auto"/>
                    <w:left w:val="none" w:sz="0" w:space="0" w:color="auto"/>
                    <w:bottom w:val="none" w:sz="0" w:space="0" w:color="auto"/>
                    <w:right w:val="none" w:sz="0" w:space="0" w:color="auto"/>
                  </w:divBdr>
                  <w:divsChild>
                    <w:div w:id="280454992">
                      <w:marLeft w:val="0"/>
                      <w:marRight w:val="0"/>
                      <w:marTop w:val="0"/>
                      <w:marBottom w:val="0"/>
                      <w:divBdr>
                        <w:top w:val="none" w:sz="0" w:space="0" w:color="auto"/>
                        <w:left w:val="none" w:sz="0" w:space="0" w:color="auto"/>
                        <w:bottom w:val="none" w:sz="0" w:space="0" w:color="auto"/>
                        <w:right w:val="none" w:sz="0" w:space="0" w:color="auto"/>
                      </w:divBdr>
                    </w:div>
                  </w:divsChild>
                </w:div>
                <w:div w:id="764232887">
                  <w:marLeft w:val="0"/>
                  <w:marRight w:val="0"/>
                  <w:marTop w:val="0"/>
                  <w:marBottom w:val="0"/>
                  <w:divBdr>
                    <w:top w:val="none" w:sz="0" w:space="0" w:color="auto"/>
                    <w:left w:val="none" w:sz="0" w:space="0" w:color="auto"/>
                    <w:bottom w:val="none" w:sz="0" w:space="0" w:color="auto"/>
                    <w:right w:val="none" w:sz="0" w:space="0" w:color="auto"/>
                  </w:divBdr>
                  <w:divsChild>
                    <w:div w:id="1731230692">
                      <w:marLeft w:val="0"/>
                      <w:marRight w:val="0"/>
                      <w:marTop w:val="0"/>
                      <w:marBottom w:val="0"/>
                      <w:divBdr>
                        <w:top w:val="none" w:sz="0" w:space="0" w:color="auto"/>
                        <w:left w:val="none" w:sz="0" w:space="0" w:color="auto"/>
                        <w:bottom w:val="none" w:sz="0" w:space="0" w:color="auto"/>
                        <w:right w:val="none" w:sz="0" w:space="0" w:color="auto"/>
                      </w:divBdr>
                    </w:div>
                    <w:div w:id="2002078579">
                      <w:marLeft w:val="0"/>
                      <w:marRight w:val="0"/>
                      <w:marTop w:val="0"/>
                      <w:marBottom w:val="0"/>
                      <w:divBdr>
                        <w:top w:val="none" w:sz="0" w:space="0" w:color="auto"/>
                        <w:left w:val="none" w:sz="0" w:space="0" w:color="auto"/>
                        <w:bottom w:val="none" w:sz="0" w:space="0" w:color="auto"/>
                        <w:right w:val="none" w:sz="0" w:space="0" w:color="auto"/>
                      </w:divBdr>
                    </w:div>
                    <w:div w:id="459686872">
                      <w:marLeft w:val="0"/>
                      <w:marRight w:val="0"/>
                      <w:marTop w:val="0"/>
                      <w:marBottom w:val="0"/>
                      <w:divBdr>
                        <w:top w:val="none" w:sz="0" w:space="0" w:color="auto"/>
                        <w:left w:val="none" w:sz="0" w:space="0" w:color="auto"/>
                        <w:bottom w:val="none" w:sz="0" w:space="0" w:color="auto"/>
                        <w:right w:val="none" w:sz="0" w:space="0" w:color="auto"/>
                      </w:divBdr>
                    </w:div>
                    <w:div w:id="1087310006">
                      <w:marLeft w:val="0"/>
                      <w:marRight w:val="0"/>
                      <w:marTop w:val="0"/>
                      <w:marBottom w:val="0"/>
                      <w:divBdr>
                        <w:top w:val="none" w:sz="0" w:space="0" w:color="auto"/>
                        <w:left w:val="none" w:sz="0" w:space="0" w:color="auto"/>
                        <w:bottom w:val="none" w:sz="0" w:space="0" w:color="auto"/>
                        <w:right w:val="none" w:sz="0" w:space="0" w:color="auto"/>
                      </w:divBdr>
                    </w:div>
                    <w:div w:id="902986407">
                      <w:marLeft w:val="0"/>
                      <w:marRight w:val="0"/>
                      <w:marTop w:val="0"/>
                      <w:marBottom w:val="0"/>
                      <w:divBdr>
                        <w:top w:val="none" w:sz="0" w:space="0" w:color="auto"/>
                        <w:left w:val="none" w:sz="0" w:space="0" w:color="auto"/>
                        <w:bottom w:val="none" w:sz="0" w:space="0" w:color="auto"/>
                        <w:right w:val="none" w:sz="0" w:space="0" w:color="auto"/>
                      </w:divBdr>
                    </w:div>
                    <w:div w:id="2098362856">
                      <w:marLeft w:val="0"/>
                      <w:marRight w:val="0"/>
                      <w:marTop w:val="0"/>
                      <w:marBottom w:val="0"/>
                      <w:divBdr>
                        <w:top w:val="none" w:sz="0" w:space="0" w:color="auto"/>
                        <w:left w:val="none" w:sz="0" w:space="0" w:color="auto"/>
                        <w:bottom w:val="none" w:sz="0" w:space="0" w:color="auto"/>
                        <w:right w:val="none" w:sz="0" w:space="0" w:color="auto"/>
                      </w:divBdr>
                    </w:div>
                    <w:div w:id="1930766923">
                      <w:marLeft w:val="0"/>
                      <w:marRight w:val="0"/>
                      <w:marTop w:val="0"/>
                      <w:marBottom w:val="0"/>
                      <w:divBdr>
                        <w:top w:val="none" w:sz="0" w:space="0" w:color="auto"/>
                        <w:left w:val="none" w:sz="0" w:space="0" w:color="auto"/>
                        <w:bottom w:val="none" w:sz="0" w:space="0" w:color="auto"/>
                        <w:right w:val="none" w:sz="0" w:space="0" w:color="auto"/>
                      </w:divBdr>
                    </w:div>
                    <w:div w:id="615408364">
                      <w:marLeft w:val="0"/>
                      <w:marRight w:val="0"/>
                      <w:marTop w:val="0"/>
                      <w:marBottom w:val="0"/>
                      <w:divBdr>
                        <w:top w:val="none" w:sz="0" w:space="0" w:color="auto"/>
                        <w:left w:val="none" w:sz="0" w:space="0" w:color="auto"/>
                        <w:bottom w:val="none" w:sz="0" w:space="0" w:color="auto"/>
                        <w:right w:val="none" w:sz="0" w:space="0" w:color="auto"/>
                      </w:divBdr>
                    </w:div>
                  </w:divsChild>
                </w:div>
                <w:div w:id="2134982390">
                  <w:marLeft w:val="0"/>
                  <w:marRight w:val="0"/>
                  <w:marTop w:val="0"/>
                  <w:marBottom w:val="0"/>
                  <w:divBdr>
                    <w:top w:val="none" w:sz="0" w:space="0" w:color="auto"/>
                    <w:left w:val="none" w:sz="0" w:space="0" w:color="auto"/>
                    <w:bottom w:val="none" w:sz="0" w:space="0" w:color="auto"/>
                    <w:right w:val="none" w:sz="0" w:space="0" w:color="auto"/>
                  </w:divBdr>
                  <w:divsChild>
                    <w:div w:id="972058955">
                      <w:marLeft w:val="0"/>
                      <w:marRight w:val="0"/>
                      <w:marTop w:val="0"/>
                      <w:marBottom w:val="0"/>
                      <w:divBdr>
                        <w:top w:val="none" w:sz="0" w:space="0" w:color="auto"/>
                        <w:left w:val="none" w:sz="0" w:space="0" w:color="auto"/>
                        <w:bottom w:val="none" w:sz="0" w:space="0" w:color="auto"/>
                        <w:right w:val="none" w:sz="0" w:space="0" w:color="auto"/>
                      </w:divBdr>
                    </w:div>
                  </w:divsChild>
                </w:div>
                <w:div w:id="1874616589">
                  <w:marLeft w:val="0"/>
                  <w:marRight w:val="0"/>
                  <w:marTop w:val="0"/>
                  <w:marBottom w:val="0"/>
                  <w:divBdr>
                    <w:top w:val="none" w:sz="0" w:space="0" w:color="auto"/>
                    <w:left w:val="none" w:sz="0" w:space="0" w:color="auto"/>
                    <w:bottom w:val="none" w:sz="0" w:space="0" w:color="auto"/>
                    <w:right w:val="none" w:sz="0" w:space="0" w:color="auto"/>
                  </w:divBdr>
                  <w:divsChild>
                    <w:div w:id="2022122747">
                      <w:marLeft w:val="0"/>
                      <w:marRight w:val="0"/>
                      <w:marTop w:val="0"/>
                      <w:marBottom w:val="0"/>
                      <w:divBdr>
                        <w:top w:val="none" w:sz="0" w:space="0" w:color="auto"/>
                        <w:left w:val="none" w:sz="0" w:space="0" w:color="auto"/>
                        <w:bottom w:val="none" w:sz="0" w:space="0" w:color="auto"/>
                        <w:right w:val="none" w:sz="0" w:space="0" w:color="auto"/>
                      </w:divBdr>
                    </w:div>
                    <w:div w:id="92144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709376">
          <w:marLeft w:val="0"/>
          <w:marRight w:val="0"/>
          <w:marTop w:val="0"/>
          <w:marBottom w:val="0"/>
          <w:divBdr>
            <w:top w:val="none" w:sz="0" w:space="0" w:color="auto"/>
            <w:left w:val="none" w:sz="0" w:space="0" w:color="auto"/>
            <w:bottom w:val="none" w:sz="0" w:space="0" w:color="auto"/>
            <w:right w:val="none" w:sz="0" w:space="0" w:color="auto"/>
          </w:divBdr>
        </w:div>
        <w:div w:id="1134568812">
          <w:marLeft w:val="0"/>
          <w:marRight w:val="0"/>
          <w:marTop w:val="0"/>
          <w:marBottom w:val="0"/>
          <w:divBdr>
            <w:top w:val="none" w:sz="0" w:space="0" w:color="auto"/>
            <w:left w:val="none" w:sz="0" w:space="0" w:color="auto"/>
            <w:bottom w:val="none" w:sz="0" w:space="0" w:color="auto"/>
            <w:right w:val="none" w:sz="0" w:space="0" w:color="auto"/>
          </w:divBdr>
        </w:div>
        <w:div w:id="871114108">
          <w:marLeft w:val="0"/>
          <w:marRight w:val="0"/>
          <w:marTop w:val="0"/>
          <w:marBottom w:val="0"/>
          <w:divBdr>
            <w:top w:val="none" w:sz="0" w:space="0" w:color="auto"/>
            <w:left w:val="none" w:sz="0" w:space="0" w:color="auto"/>
            <w:bottom w:val="none" w:sz="0" w:space="0" w:color="auto"/>
            <w:right w:val="none" w:sz="0" w:space="0" w:color="auto"/>
          </w:divBdr>
        </w:div>
        <w:div w:id="261114738">
          <w:marLeft w:val="0"/>
          <w:marRight w:val="0"/>
          <w:marTop w:val="0"/>
          <w:marBottom w:val="0"/>
          <w:divBdr>
            <w:top w:val="none" w:sz="0" w:space="0" w:color="auto"/>
            <w:left w:val="none" w:sz="0" w:space="0" w:color="auto"/>
            <w:bottom w:val="none" w:sz="0" w:space="0" w:color="auto"/>
            <w:right w:val="none" w:sz="0" w:space="0" w:color="auto"/>
          </w:divBdr>
        </w:div>
        <w:div w:id="15468770">
          <w:marLeft w:val="0"/>
          <w:marRight w:val="0"/>
          <w:marTop w:val="0"/>
          <w:marBottom w:val="0"/>
          <w:divBdr>
            <w:top w:val="none" w:sz="0" w:space="0" w:color="auto"/>
            <w:left w:val="none" w:sz="0" w:space="0" w:color="auto"/>
            <w:bottom w:val="none" w:sz="0" w:space="0" w:color="auto"/>
            <w:right w:val="none" w:sz="0" w:space="0" w:color="auto"/>
          </w:divBdr>
          <w:divsChild>
            <w:div w:id="684943527">
              <w:marLeft w:val="-75"/>
              <w:marRight w:val="0"/>
              <w:marTop w:val="30"/>
              <w:marBottom w:val="30"/>
              <w:divBdr>
                <w:top w:val="none" w:sz="0" w:space="0" w:color="auto"/>
                <w:left w:val="none" w:sz="0" w:space="0" w:color="auto"/>
                <w:bottom w:val="none" w:sz="0" w:space="0" w:color="auto"/>
                <w:right w:val="none" w:sz="0" w:space="0" w:color="auto"/>
              </w:divBdr>
              <w:divsChild>
                <w:div w:id="520823867">
                  <w:marLeft w:val="0"/>
                  <w:marRight w:val="0"/>
                  <w:marTop w:val="0"/>
                  <w:marBottom w:val="0"/>
                  <w:divBdr>
                    <w:top w:val="none" w:sz="0" w:space="0" w:color="auto"/>
                    <w:left w:val="none" w:sz="0" w:space="0" w:color="auto"/>
                    <w:bottom w:val="none" w:sz="0" w:space="0" w:color="auto"/>
                    <w:right w:val="none" w:sz="0" w:space="0" w:color="auto"/>
                  </w:divBdr>
                  <w:divsChild>
                    <w:div w:id="1633555151">
                      <w:marLeft w:val="0"/>
                      <w:marRight w:val="0"/>
                      <w:marTop w:val="0"/>
                      <w:marBottom w:val="0"/>
                      <w:divBdr>
                        <w:top w:val="none" w:sz="0" w:space="0" w:color="auto"/>
                        <w:left w:val="none" w:sz="0" w:space="0" w:color="auto"/>
                        <w:bottom w:val="none" w:sz="0" w:space="0" w:color="auto"/>
                        <w:right w:val="none" w:sz="0" w:space="0" w:color="auto"/>
                      </w:divBdr>
                    </w:div>
                  </w:divsChild>
                </w:div>
                <w:div w:id="1206793252">
                  <w:marLeft w:val="0"/>
                  <w:marRight w:val="0"/>
                  <w:marTop w:val="0"/>
                  <w:marBottom w:val="0"/>
                  <w:divBdr>
                    <w:top w:val="none" w:sz="0" w:space="0" w:color="auto"/>
                    <w:left w:val="none" w:sz="0" w:space="0" w:color="auto"/>
                    <w:bottom w:val="none" w:sz="0" w:space="0" w:color="auto"/>
                    <w:right w:val="none" w:sz="0" w:space="0" w:color="auto"/>
                  </w:divBdr>
                  <w:divsChild>
                    <w:div w:id="1883250976">
                      <w:marLeft w:val="0"/>
                      <w:marRight w:val="0"/>
                      <w:marTop w:val="0"/>
                      <w:marBottom w:val="0"/>
                      <w:divBdr>
                        <w:top w:val="none" w:sz="0" w:space="0" w:color="auto"/>
                        <w:left w:val="none" w:sz="0" w:space="0" w:color="auto"/>
                        <w:bottom w:val="none" w:sz="0" w:space="0" w:color="auto"/>
                        <w:right w:val="none" w:sz="0" w:space="0" w:color="auto"/>
                      </w:divBdr>
                    </w:div>
                  </w:divsChild>
                </w:div>
                <w:div w:id="1983804629">
                  <w:marLeft w:val="0"/>
                  <w:marRight w:val="0"/>
                  <w:marTop w:val="0"/>
                  <w:marBottom w:val="0"/>
                  <w:divBdr>
                    <w:top w:val="none" w:sz="0" w:space="0" w:color="auto"/>
                    <w:left w:val="none" w:sz="0" w:space="0" w:color="auto"/>
                    <w:bottom w:val="none" w:sz="0" w:space="0" w:color="auto"/>
                    <w:right w:val="none" w:sz="0" w:space="0" w:color="auto"/>
                  </w:divBdr>
                  <w:divsChild>
                    <w:div w:id="1361083277">
                      <w:marLeft w:val="0"/>
                      <w:marRight w:val="0"/>
                      <w:marTop w:val="0"/>
                      <w:marBottom w:val="0"/>
                      <w:divBdr>
                        <w:top w:val="none" w:sz="0" w:space="0" w:color="auto"/>
                        <w:left w:val="none" w:sz="0" w:space="0" w:color="auto"/>
                        <w:bottom w:val="none" w:sz="0" w:space="0" w:color="auto"/>
                        <w:right w:val="none" w:sz="0" w:space="0" w:color="auto"/>
                      </w:divBdr>
                    </w:div>
                  </w:divsChild>
                </w:div>
                <w:div w:id="1688827336">
                  <w:marLeft w:val="0"/>
                  <w:marRight w:val="0"/>
                  <w:marTop w:val="0"/>
                  <w:marBottom w:val="0"/>
                  <w:divBdr>
                    <w:top w:val="none" w:sz="0" w:space="0" w:color="auto"/>
                    <w:left w:val="none" w:sz="0" w:space="0" w:color="auto"/>
                    <w:bottom w:val="none" w:sz="0" w:space="0" w:color="auto"/>
                    <w:right w:val="none" w:sz="0" w:space="0" w:color="auto"/>
                  </w:divBdr>
                  <w:divsChild>
                    <w:div w:id="745415969">
                      <w:marLeft w:val="0"/>
                      <w:marRight w:val="0"/>
                      <w:marTop w:val="0"/>
                      <w:marBottom w:val="0"/>
                      <w:divBdr>
                        <w:top w:val="none" w:sz="0" w:space="0" w:color="auto"/>
                        <w:left w:val="none" w:sz="0" w:space="0" w:color="auto"/>
                        <w:bottom w:val="none" w:sz="0" w:space="0" w:color="auto"/>
                        <w:right w:val="none" w:sz="0" w:space="0" w:color="auto"/>
                      </w:divBdr>
                    </w:div>
                  </w:divsChild>
                </w:div>
                <w:div w:id="1908491004">
                  <w:marLeft w:val="0"/>
                  <w:marRight w:val="0"/>
                  <w:marTop w:val="0"/>
                  <w:marBottom w:val="0"/>
                  <w:divBdr>
                    <w:top w:val="none" w:sz="0" w:space="0" w:color="auto"/>
                    <w:left w:val="none" w:sz="0" w:space="0" w:color="auto"/>
                    <w:bottom w:val="none" w:sz="0" w:space="0" w:color="auto"/>
                    <w:right w:val="none" w:sz="0" w:space="0" w:color="auto"/>
                  </w:divBdr>
                  <w:divsChild>
                    <w:div w:id="649679627">
                      <w:marLeft w:val="0"/>
                      <w:marRight w:val="0"/>
                      <w:marTop w:val="0"/>
                      <w:marBottom w:val="0"/>
                      <w:divBdr>
                        <w:top w:val="none" w:sz="0" w:space="0" w:color="auto"/>
                        <w:left w:val="none" w:sz="0" w:space="0" w:color="auto"/>
                        <w:bottom w:val="none" w:sz="0" w:space="0" w:color="auto"/>
                        <w:right w:val="none" w:sz="0" w:space="0" w:color="auto"/>
                      </w:divBdr>
                    </w:div>
                  </w:divsChild>
                </w:div>
                <w:div w:id="634339937">
                  <w:marLeft w:val="0"/>
                  <w:marRight w:val="0"/>
                  <w:marTop w:val="0"/>
                  <w:marBottom w:val="0"/>
                  <w:divBdr>
                    <w:top w:val="none" w:sz="0" w:space="0" w:color="auto"/>
                    <w:left w:val="none" w:sz="0" w:space="0" w:color="auto"/>
                    <w:bottom w:val="none" w:sz="0" w:space="0" w:color="auto"/>
                    <w:right w:val="none" w:sz="0" w:space="0" w:color="auto"/>
                  </w:divBdr>
                  <w:divsChild>
                    <w:div w:id="1507598983">
                      <w:marLeft w:val="0"/>
                      <w:marRight w:val="0"/>
                      <w:marTop w:val="0"/>
                      <w:marBottom w:val="0"/>
                      <w:divBdr>
                        <w:top w:val="none" w:sz="0" w:space="0" w:color="auto"/>
                        <w:left w:val="none" w:sz="0" w:space="0" w:color="auto"/>
                        <w:bottom w:val="none" w:sz="0" w:space="0" w:color="auto"/>
                        <w:right w:val="none" w:sz="0" w:space="0" w:color="auto"/>
                      </w:divBdr>
                    </w:div>
                  </w:divsChild>
                </w:div>
                <w:div w:id="31660643">
                  <w:marLeft w:val="0"/>
                  <w:marRight w:val="0"/>
                  <w:marTop w:val="0"/>
                  <w:marBottom w:val="0"/>
                  <w:divBdr>
                    <w:top w:val="none" w:sz="0" w:space="0" w:color="auto"/>
                    <w:left w:val="none" w:sz="0" w:space="0" w:color="auto"/>
                    <w:bottom w:val="none" w:sz="0" w:space="0" w:color="auto"/>
                    <w:right w:val="none" w:sz="0" w:space="0" w:color="auto"/>
                  </w:divBdr>
                  <w:divsChild>
                    <w:div w:id="474833817">
                      <w:marLeft w:val="0"/>
                      <w:marRight w:val="0"/>
                      <w:marTop w:val="0"/>
                      <w:marBottom w:val="0"/>
                      <w:divBdr>
                        <w:top w:val="none" w:sz="0" w:space="0" w:color="auto"/>
                        <w:left w:val="none" w:sz="0" w:space="0" w:color="auto"/>
                        <w:bottom w:val="none" w:sz="0" w:space="0" w:color="auto"/>
                        <w:right w:val="none" w:sz="0" w:space="0" w:color="auto"/>
                      </w:divBdr>
                    </w:div>
                  </w:divsChild>
                </w:div>
                <w:div w:id="1096054158">
                  <w:marLeft w:val="0"/>
                  <w:marRight w:val="0"/>
                  <w:marTop w:val="0"/>
                  <w:marBottom w:val="0"/>
                  <w:divBdr>
                    <w:top w:val="none" w:sz="0" w:space="0" w:color="auto"/>
                    <w:left w:val="none" w:sz="0" w:space="0" w:color="auto"/>
                    <w:bottom w:val="none" w:sz="0" w:space="0" w:color="auto"/>
                    <w:right w:val="none" w:sz="0" w:space="0" w:color="auto"/>
                  </w:divBdr>
                  <w:divsChild>
                    <w:div w:id="15772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271745">
          <w:marLeft w:val="0"/>
          <w:marRight w:val="0"/>
          <w:marTop w:val="0"/>
          <w:marBottom w:val="0"/>
          <w:divBdr>
            <w:top w:val="none" w:sz="0" w:space="0" w:color="auto"/>
            <w:left w:val="none" w:sz="0" w:space="0" w:color="auto"/>
            <w:bottom w:val="none" w:sz="0" w:space="0" w:color="auto"/>
            <w:right w:val="none" w:sz="0" w:space="0" w:color="auto"/>
          </w:divBdr>
        </w:div>
        <w:div w:id="1094474270">
          <w:marLeft w:val="0"/>
          <w:marRight w:val="0"/>
          <w:marTop w:val="0"/>
          <w:marBottom w:val="0"/>
          <w:divBdr>
            <w:top w:val="none" w:sz="0" w:space="0" w:color="auto"/>
            <w:left w:val="none" w:sz="0" w:space="0" w:color="auto"/>
            <w:bottom w:val="none" w:sz="0" w:space="0" w:color="auto"/>
            <w:right w:val="none" w:sz="0" w:space="0" w:color="auto"/>
          </w:divBdr>
        </w:div>
        <w:div w:id="1394811948">
          <w:marLeft w:val="0"/>
          <w:marRight w:val="0"/>
          <w:marTop w:val="0"/>
          <w:marBottom w:val="0"/>
          <w:divBdr>
            <w:top w:val="none" w:sz="0" w:space="0" w:color="auto"/>
            <w:left w:val="none" w:sz="0" w:space="0" w:color="auto"/>
            <w:bottom w:val="none" w:sz="0" w:space="0" w:color="auto"/>
            <w:right w:val="none" w:sz="0" w:space="0" w:color="auto"/>
          </w:divBdr>
        </w:div>
        <w:div w:id="1273124328">
          <w:marLeft w:val="0"/>
          <w:marRight w:val="0"/>
          <w:marTop w:val="0"/>
          <w:marBottom w:val="0"/>
          <w:divBdr>
            <w:top w:val="none" w:sz="0" w:space="0" w:color="auto"/>
            <w:left w:val="none" w:sz="0" w:space="0" w:color="auto"/>
            <w:bottom w:val="none" w:sz="0" w:space="0" w:color="auto"/>
            <w:right w:val="none" w:sz="0" w:space="0" w:color="auto"/>
          </w:divBdr>
          <w:divsChild>
            <w:div w:id="1939632331">
              <w:marLeft w:val="-75"/>
              <w:marRight w:val="0"/>
              <w:marTop w:val="30"/>
              <w:marBottom w:val="30"/>
              <w:divBdr>
                <w:top w:val="none" w:sz="0" w:space="0" w:color="auto"/>
                <w:left w:val="none" w:sz="0" w:space="0" w:color="auto"/>
                <w:bottom w:val="none" w:sz="0" w:space="0" w:color="auto"/>
                <w:right w:val="none" w:sz="0" w:space="0" w:color="auto"/>
              </w:divBdr>
              <w:divsChild>
                <w:div w:id="307169380">
                  <w:marLeft w:val="0"/>
                  <w:marRight w:val="0"/>
                  <w:marTop w:val="0"/>
                  <w:marBottom w:val="0"/>
                  <w:divBdr>
                    <w:top w:val="none" w:sz="0" w:space="0" w:color="auto"/>
                    <w:left w:val="none" w:sz="0" w:space="0" w:color="auto"/>
                    <w:bottom w:val="none" w:sz="0" w:space="0" w:color="auto"/>
                    <w:right w:val="none" w:sz="0" w:space="0" w:color="auto"/>
                  </w:divBdr>
                  <w:divsChild>
                    <w:div w:id="750004341">
                      <w:marLeft w:val="0"/>
                      <w:marRight w:val="0"/>
                      <w:marTop w:val="0"/>
                      <w:marBottom w:val="0"/>
                      <w:divBdr>
                        <w:top w:val="none" w:sz="0" w:space="0" w:color="auto"/>
                        <w:left w:val="none" w:sz="0" w:space="0" w:color="auto"/>
                        <w:bottom w:val="none" w:sz="0" w:space="0" w:color="auto"/>
                        <w:right w:val="none" w:sz="0" w:space="0" w:color="auto"/>
                      </w:divBdr>
                    </w:div>
                  </w:divsChild>
                </w:div>
                <w:div w:id="766266317">
                  <w:marLeft w:val="0"/>
                  <w:marRight w:val="0"/>
                  <w:marTop w:val="0"/>
                  <w:marBottom w:val="0"/>
                  <w:divBdr>
                    <w:top w:val="none" w:sz="0" w:space="0" w:color="auto"/>
                    <w:left w:val="none" w:sz="0" w:space="0" w:color="auto"/>
                    <w:bottom w:val="none" w:sz="0" w:space="0" w:color="auto"/>
                    <w:right w:val="none" w:sz="0" w:space="0" w:color="auto"/>
                  </w:divBdr>
                  <w:divsChild>
                    <w:div w:id="1993408953">
                      <w:marLeft w:val="0"/>
                      <w:marRight w:val="0"/>
                      <w:marTop w:val="0"/>
                      <w:marBottom w:val="0"/>
                      <w:divBdr>
                        <w:top w:val="none" w:sz="0" w:space="0" w:color="auto"/>
                        <w:left w:val="none" w:sz="0" w:space="0" w:color="auto"/>
                        <w:bottom w:val="none" w:sz="0" w:space="0" w:color="auto"/>
                        <w:right w:val="none" w:sz="0" w:space="0" w:color="auto"/>
                      </w:divBdr>
                    </w:div>
                  </w:divsChild>
                </w:div>
                <w:div w:id="51925939">
                  <w:marLeft w:val="0"/>
                  <w:marRight w:val="0"/>
                  <w:marTop w:val="0"/>
                  <w:marBottom w:val="0"/>
                  <w:divBdr>
                    <w:top w:val="none" w:sz="0" w:space="0" w:color="auto"/>
                    <w:left w:val="none" w:sz="0" w:space="0" w:color="auto"/>
                    <w:bottom w:val="none" w:sz="0" w:space="0" w:color="auto"/>
                    <w:right w:val="none" w:sz="0" w:space="0" w:color="auto"/>
                  </w:divBdr>
                  <w:divsChild>
                    <w:div w:id="503669714">
                      <w:marLeft w:val="0"/>
                      <w:marRight w:val="0"/>
                      <w:marTop w:val="0"/>
                      <w:marBottom w:val="0"/>
                      <w:divBdr>
                        <w:top w:val="none" w:sz="0" w:space="0" w:color="auto"/>
                        <w:left w:val="none" w:sz="0" w:space="0" w:color="auto"/>
                        <w:bottom w:val="none" w:sz="0" w:space="0" w:color="auto"/>
                        <w:right w:val="none" w:sz="0" w:space="0" w:color="auto"/>
                      </w:divBdr>
                    </w:div>
                  </w:divsChild>
                </w:div>
                <w:div w:id="363411836">
                  <w:marLeft w:val="0"/>
                  <w:marRight w:val="0"/>
                  <w:marTop w:val="0"/>
                  <w:marBottom w:val="0"/>
                  <w:divBdr>
                    <w:top w:val="none" w:sz="0" w:space="0" w:color="auto"/>
                    <w:left w:val="none" w:sz="0" w:space="0" w:color="auto"/>
                    <w:bottom w:val="none" w:sz="0" w:space="0" w:color="auto"/>
                    <w:right w:val="none" w:sz="0" w:space="0" w:color="auto"/>
                  </w:divBdr>
                  <w:divsChild>
                    <w:div w:id="39054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27059">
          <w:marLeft w:val="0"/>
          <w:marRight w:val="0"/>
          <w:marTop w:val="0"/>
          <w:marBottom w:val="0"/>
          <w:divBdr>
            <w:top w:val="none" w:sz="0" w:space="0" w:color="auto"/>
            <w:left w:val="none" w:sz="0" w:space="0" w:color="auto"/>
            <w:bottom w:val="none" w:sz="0" w:space="0" w:color="auto"/>
            <w:right w:val="none" w:sz="0" w:space="0" w:color="auto"/>
          </w:divBdr>
        </w:div>
        <w:div w:id="2004895460">
          <w:marLeft w:val="0"/>
          <w:marRight w:val="0"/>
          <w:marTop w:val="0"/>
          <w:marBottom w:val="0"/>
          <w:divBdr>
            <w:top w:val="none" w:sz="0" w:space="0" w:color="auto"/>
            <w:left w:val="none" w:sz="0" w:space="0" w:color="auto"/>
            <w:bottom w:val="none" w:sz="0" w:space="0" w:color="auto"/>
            <w:right w:val="none" w:sz="0" w:space="0" w:color="auto"/>
          </w:divBdr>
        </w:div>
        <w:div w:id="662198372">
          <w:marLeft w:val="0"/>
          <w:marRight w:val="0"/>
          <w:marTop w:val="0"/>
          <w:marBottom w:val="0"/>
          <w:divBdr>
            <w:top w:val="none" w:sz="0" w:space="0" w:color="auto"/>
            <w:left w:val="none" w:sz="0" w:space="0" w:color="auto"/>
            <w:bottom w:val="none" w:sz="0" w:space="0" w:color="auto"/>
            <w:right w:val="none" w:sz="0" w:space="0" w:color="auto"/>
          </w:divBdr>
        </w:div>
        <w:div w:id="629022368">
          <w:marLeft w:val="0"/>
          <w:marRight w:val="0"/>
          <w:marTop w:val="0"/>
          <w:marBottom w:val="0"/>
          <w:divBdr>
            <w:top w:val="none" w:sz="0" w:space="0" w:color="auto"/>
            <w:left w:val="none" w:sz="0" w:space="0" w:color="auto"/>
            <w:bottom w:val="none" w:sz="0" w:space="0" w:color="auto"/>
            <w:right w:val="none" w:sz="0" w:space="0" w:color="auto"/>
          </w:divBdr>
        </w:div>
        <w:div w:id="1942830939">
          <w:marLeft w:val="0"/>
          <w:marRight w:val="0"/>
          <w:marTop w:val="0"/>
          <w:marBottom w:val="0"/>
          <w:divBdr>
            <w:top w:val="none" w:sz="0" w:space="0" w:color="auto"/>
            <w:left w:val="none" w:sz="0" w:space="0" w:color="auto"/>
            <w:bottom w:val="none" w:sz="0" w:space="0" w:color="auto"/>
            <w:right w:val="none" w:sz="0" w:space="0" w:color="auto"/>
          </w:divBdr>
        </w:div>
        <w:div w:id="320544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feguarding.wales/en/" TargetMode="External"/><Relationship Id="rId18" Type="http://schemas.openxmlformats.org/officeDocument/2006/relationships/hyperlink" Target="https://gov.wales/peer-sexual-abuse-exploitation-and-harmful-sexual-behaviour" TargetMode="External"/><Relationship Id="rId26" Type="http://schemas.openxmlformats.org/officeDocument/2006/relationships/hyperlink" Target="mailto:T_safeguarding@merthyr.ac.uk" TargetMode="External"/><Relationship Id="rId39" Type="http://schemas.openxmlformats.org/officeDocument/2006/relationships/hyperlink" Target="mailto:sgunnarsson@merthyr.ac.uk" TargetMode="External"/><Relationship Id="rId21" Type="http://schemas.openxmlformats.org/officeDocument/2006/relationships/hyperlink" Target="mailto:T_Prevent@merthyr.ac.uk" TargetMode="External"/><Relationship Id="rId34" Type="http://schemas.openxmlformats.org/officeDocument/2006/relationships/hyperlink" Target="https://gov.wales/handling-allegations-abuse-against-teachers-and-staff"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ewc.wales/site/index.php/en/fitness-to-practise/good-practice-guides" TargetMode="External"/><Relationship Id="rId20" Type="http://schemas.openxmlformats.org/officeDocument/2006/relationships/hyperlink" Target="mailto:Preventraining@homeoffice.gov.uk" TargetMode="External"/><Relationship Id="rId29" Type="http://schemas.openxmlformats.org/officeDocument/2006/relationships/hyperlink" Target="https://gov.wales/keeping-learners-saf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wales/keeping-learners-safe" TargetMode="External"/><Relationship Id="rId24" Type="http://schemas.openxmlformats.org/officeDocument/2006/relationships/hyperlink" Target="https://hwb.gov.wales/news/articles/97931dfd-3fe4-4514-967a-7038f421726a" TargetMode="External"/><Relationship Id="rId32" Type="http://schemas.openxmlformats.org/officeDocument/2006/relationships/hyperlink" Target="https://www.cwmtafmorgannwgsafeguardingboard.co.uk/En/Home.aspx" TargetMode="External"/><Relationship Id="rId37" Type="http://schemas.openxmlformats.org/officeDocument/2006/relationships/hyperlink" Target="https://learning.nspcc.org.uk/child-abuse-and-neglect/harmful-sexual-behaviour" TargetMode="External"/><Relationship Id="rId40" Type="http://schemas.openxmlformats.org/officeDocument/2006/relationships/hyperlink" Target="https://studentmerthyrac-my.sharepoint.com/:x:/g/personal/sgunnarsson_merthyr_ac_uk/Ee_9yZ1I4tZMmXjpptVbMnIB_cEFGZ6_UISv6nqY-F2m7g?e=SCNu7E" TargetMode="External"/><Relationship Id="rId5" Type="http://schemas.openxmlformats.org/officeDocument/2006/relationships/styles" Target="styles.xml"/><Relationship Id="rId15" Type="http://schemas.openxmlformats.org/officeDocument/2006/relationships/hyperlink" Target="https://www.ewc.wales/site/index.php/en/fitness-to-practise/code-of-professional-conduct-and-practice-pdf.html" TargetMode="External"/><Relationship Id="rId23" Type="http://schemas.openxmlformats.org/officeDocument/2006/relationships/hyperlink" Target="https://learning.nspcc.org.uk/research-resources/report-remove?utm_campaign=KIS_CASPAR_March_20&amp;utm_content=Supporting%20young%20people%20to%20take%20down%20nudes%20shared%20online&amp;utm_medium=email&amp;utm_source=Adestra" TargetMode="External"/><Relationship Id="rId28" Type="http://schemas.openxmlformats.org/officeDocument/2006/relationships/hyperlink" Target="https://www.myconcern.education/Account/Login?ReturnUrl=%252" TargetMode="External"/><Relationship Id="rId36" Type="http://schemas.openxmlformats.org/officeDocument/2006/relationships/hyperlink" Target="https://www.nspcc.org.uk/what-is-child-abuse/types-of-abuse/gangs-criminal-exploitation/" TargetMode="External"/><Relationship Id="rId10" Type="http://schemas.openxmlformats.org/officeDocument/2006/relationships/hyperlink" Target="https://www.safeguarding.wales/en/" TargetMode="External"/><Relationship Id="rId19" Type="http://schemas.openxmlformats.org/officeDocument/2006/relationships/hyperlink" Target="mailto:WRAP@homeoffice.gov.uk" TargetMode="External"/><Relationship Id="rId31" Type="http://schemas.openxmlformats.org/officeDocument/2006/relationships/hyperlink" Target="https://www.safeguarding.wales/chi/index.c6.html" TargetMode="External"/><Relationship Id="rId4" Type="http://schemas.openxmlformats.org/officeDocument/2006/relationships/numbering" Target="numbering.xml"/><Relationship Id="rId9" Type="http://schemas.openxmlformats.org/officeDocument/2006/relationships/hyperlink" Target="https://www.bing.com/ck/a?!&amp;&amp;p=fee515377e5babfeJmltdHM9MTY5OTIyODgwMCZpZ3VpZD0yZGEwYzc3My04ZmUxLTY1ZjMtMzI5MC1kNGRjOGUwMTY0MzEmaW5zaWQ9NTE5Nw&amp;ptn=3&amp;hsh=3&amp;fclid=2da0c773-8fe1-65f3-3290-d4dc8e016431&amp;psq=anti+racist+legislation+uk&amp;u=a1aHR0cHM6Ly93d3cubGVnaXNsYXRpb24uZ292LnVrL3VrcGdhLzE5NzYvNzQvZW5hY3RlZA&amp;ntb=1" TargetMode="External"/><Relationship Id="rId14" Type="http://schemas.openxmlformats.org/officeDocument/2006/relationships/hyperlink" Target="https://www.gov.uk/government/organisations/disclosure-and-barring-service" TargetMode="External"/><Relationship Id="rId22" Type="http://schemas.openxmlformats.org/officeDocument/2006/relationships/hyperlink" Target="https://www.gov.uk/government/publications/prevent-duty-guidance/prevent-duty-guidance-for-further-education-institutions-in-england-and-wales" TargetMode="External"/><Relationship Id="rId27" Type="http://schemas.openxmlformats.org/officeDocument/2006/relationships/hyperlink" Target="mailto:sfowler@merthyr.ac.uk" TargetMode="External"/><Relationship Id="rId30" Type="http://schemas.openxmlformats.org/officeDocument/2006/relationships/hyperlink" Target="https://safeguarding.wales/" TargetMode="External"/><Relationship Id="rId35" Type="http://schemas.openxmlformats.org/officeDocument/2006/relationships/hyperlink" Target="https://www.gov.uk/government/publications/prevent-duty-guidance/prevent-duty-guidance-for-further-education-institutions-in-england-and-wales" TargetMode="External"/><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hyperlink" Target="https://www.cwmtafmorgannwgsafeguardingboard.co.uk/En/Home.aspx" TargetMode="External"/><Relationship Id="rId17" Type="http://schemas.openxmlformats.org/officeDocument/2006/relationships/hyperlink" Target="https://hwb.gov.wales/repository/resource/47196b0e-5c4b-496a-b3aa-91bfdac26ab9/en?sort=recent&amp;strict=1" TargetMode="External"/><Relationship Id="rId25" Type="http://schemas.openxmlformats.org/officeDocument/2006/relationships/hyperlink" Target="https://gov.wales/handling-allegations-abuse-against-teachers-and-staff" TargetMode="External"/><Relationship Id="rId33" Type="http://schemas.openxmlformats.org/officeDocument/2006/relationships/hyperlink" Target="http://learning.gov.wales/docs/learningwales/publications/170323-statutory-guidance-to-help-prevent-children-and-young-people-from-missing-education-en.pdf" TargetMode="External"/><Relationship Id="rId38" Type="http://schemas.openxmlformats.org/officeDocument/2006/relationships/hyperlink" Target="mailto:sfowler@merthy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670E7914B2164EA79DBA40EC77B0F6" ma:contentTypeVersion="8" ma:contentTypeDescription="Create a new document." ma:contentTypeScope="" ma:versionID="caa502361a727ecf8e43b13e6779ac57">
  <xsd:schema xmlns:xsd="http://www.w3.org/2001/XMLSchema" xmlns:xs="http://www.w3.org/2001/XMLSchema" xmlns:p="http://schemas.microsoft.com/office/2006/metadata/properties" xmlns:ns2="5c50d526-b2e3-487a-bd93-d5d5e96a52b6" xmlns:ns3="f213156f-e31d-45c5-8db4-5e4c4ec422fb" targetNamespace="http://schemas.microsoft.com/office/2006/metadata/properties" ma:root="true" ma:fieldsID="0d2c1b3c35eb607390ae2054869295a4" ns2:_="" ns3:_="">
    <xsd:import namespace="5c50d526-b2e3-487a-bd93-d5d5e96a52b6"/>
    <xsd:import namespace="f213156f-e31d-45c5-8db4-5e4c4ec422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0d526-b2e3-487a-bd93-d5d5e96a52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13156f-e31d-45c5-8db4-5e4c4ec422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44EDB5-17AD-4EA9-83D9-925EE57EF4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71BA05-66CC-4A40-91C6-E8A8D86F4E36}">
  <ds:schemaRefs>
    <ds:schemaRef ds:uri="http://schemas.microsoft.com/sharepoint/v3/contenttype/forms"/>
  </ds:schemaRefs>
</ds:datastoreItem>
</file>

<file path=customXml/itemProps3.xml><?xml version="1.0" encoding="utf-8"?>
<ds:datastoreItem xmlns:ds="http://schemas.openxmlformats.org/officeDocument/2006/customXml" ds:itemID="{1FAB46AC-CFFA-4CE1-8F18-077D33AB9186}"/>
</file>

<file path=docProps/app.xml><?xml version="1.0" encoding="utf-8"?>
<Properties xmlns="http://schemas.openxmlformats.org/officeDocument/2006/extended-properties" xmlns:vt="http://schemas.openxmlformats.org/officeDocument/2006/docPropsVTypes">
  <Template>Normal</Template>
  <TotalTime>2</TotalTime>
  <Pages>28</Pages>
  <Words>7458</Words>
  <Characters>42514</Characters>
  <Application>Microsoft Office Word</Application>
  <DocSecurity>4</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Gunnarsson</dc:creator>
  <cp:keywords/>
  <dc:description/>
  <cp:lastModifiedBy>Joanne Jenkins</cp:lastModifiedBy>
  <cp:revision>2</cp:revision>
  <dcterms:created xsi:type="dcterms:W3CDTF">2025-02-07T11:03:00Z</dcterms:created>
  <dcterms:modified xsi:type="dcterms:W3CDTF">2025-02-07T11:03:00Z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0x010100AF670E7914B2164EA79DBA40EC77B0F6</vt:lpwstr>
  </property>
</Properties>
</file>